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2A" w:rsidRDefault="00D76B2A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REFERÊNCIA</w:t>
      </w:r>
      <w:r w:rsidR="00C455B1">
        <w:rPr>
          <w:rFonts w:ascii="Arial" w:hAnsi="Arial" w:cs="Arial"/>
          <w:b/>
          <w:bCs/>
        </w:rPr>
        <w:t xml:space="preserve"> </w:t>
      </w:r>
      <w:r w:rsidR="0047219D">
        <w:rPr>
          <w:rFonts w:ascii="Arial" w:hAnsi="Arial" w:cs="Arial"/>
          <w:b/>
          <w:bCs/>
        </w:rPr>
        <w:t xml:space="preserve">- </w:t>
      </w:r>
      <w:r w:rsidR="00C81919">
        <w:rPr>
          <w:rFonts w:ascii="Arial" w:hAnsi="Arial" w:cs="Arial"/>
          <w:b/>
          <w:bCs/>
        </w:rPr>
        <w:t>ATIVIDADES EM GERAL</w:t>
      </w:r>
    </w:p>
    <w:p w:rsidR="00215A27" w:rsidRDefault="00215A27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OS DOCUMENTOS APRESENTADOS PARA REALIZAR O CHECK LIST DEVEM ESTAR </w:t>
      </w:r>
      <w:proofErr w:type="gramStart"/>
      <w:r>
        <w:rPr>
          <w:rFonts w:ascii="Arial" w:hAnsi="Arial" w:cs="Arial"/>
          <w:b/>
          <w:bCs/>
          <w:highlight w:val="yellow"/>
        </w:rPr>
        <w:t>NA MESMA ORDEM DOS ITENS ABAIXO</w:t>
      </w:r>
      <w:proofErr w:type="gramEnd"/>
      <w:r>
        <w:rPr>
          <w:rFonts w:ascii="Arial" w:hAnsi="Arial" w:cs="Arial"/>
          <w:b/>
          <w:bCs/>
          <w:highlight w:val="yellow"/>
        </w:rPr>
        <w:t>.</w:t>
      </w:r>
    </w:p>
    <w:p w:rsidR="00934D0F" w:rsidRPr="00E27F48" w:rsidRDefault="00E27F48" w:rsidP="00E27F48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  <w:i/>
        </w:rPr>
      </w:pPr>
      <w:r w:rsidRPr="00E27F48">
        <w:rPr>
          <w:rFonts w:ascii="Arial" w:hAnsi="Arial" w:cs="Arial"/>
          <w:bCs/>
          <w:i/>
        </w:rPr>
        <w:t xml:space="preserve">Obs. A taxa referente ao pagamento da licença ambiental deve ser solicitada com antecedência via email: meioambiente@rolante.rs.gov.br ou ambiente.rolante@gmail.com, informando os dados da empresa (CNPJ, </w:t>
      </w:r>
      <w:proofErr w:type="spellStart"/>
      <w:r w:rsidRPr="00E27F48">
        <w:rPr>
          <w:rFonts w:ascii="Arial" w:hAnsi="Arial" w:cs="Arial"/>
          <w:bCs/>
          <w:i/>
        </w:rPr>
        <w:t>Codram</w:t>
      </w:r>
      <w:proofErr w:type="spellEnd"/>
      <w:r w:rsidRPr="00E27F48">
        <w:rPr>
          <w:rFonts w:ascii="Arial" w:hAnsi="Arial" w:cs="Arial"/>
          <w:bCs/>
          <w:i/>
        </w:rPr>
        <w:t xml:space="preserve"> da atividade, área útil</w:t>
      </w:r>
      <w:r w:rsidR="00D31528">
        <w:rPr>
          <w:rFonts w:ascii="Arial" w:hAnsi="Arial" w:cs="Arial"/>
          <w:bCs/>
          <w:i/>
        </w:rPr>
        <w:t>/porte</w:t>
      </w:r>
      <w:r w:rsidRPr="00E27F48">
        <w:rPr>
          <w:rFonts w:ascii="Arial" w:hAnsi="Arial" w:cs="Arial"/>
          <w:bCs/>
          <w:i/>
        </w:rPr>
        <w:t xml:space="preserve"> da empresa).</w:t>
      </w:r>
    </w:p>
    <w:p w:rsidR="00E27F48" w:rsidRDefault="00E27F48" w:rsidP="00E27F48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</w:p>
    <w:p w:rsidR="0076673B" w:rsidRDefault="00683ED2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1C1E6C" w:rsidRPr="00931B2D">
        <w:rPr>
          <w:rFonts w:ascii="Arial" w:hAnsi="Arial" w:cs="Arial"/>
          <w:b/>
          <w:bCs/>
        </w:rPr>
        <w:t xml:space="preserve">DOCUMENTOS </w:t>
      </w:r>
      <w:r w:rsidR="0076673B" w:rsidRPr="001B48DF">
        <w:rPr>
          <w:rFonts w:ascii="Arial" w:hAnsi="Arial" w:cs="Arial"/>
          <w:b/>
          <w:bCs/>
        </w:rPr>
        <w:t>PARA SOLICITAÇÃO DE LICENÇA PRÉVIA (L</w:t>
      </w:r>
      <w:r w:rsidR="0076673B">
        <w:rPr>
          <w:rFonts w:ascii="Arial" w:hAnsi="Arial" w:cs="Arial"/>
          <w:b/>
          <w:bCs/>
        </w:rPr>
        <w:t>P) E LICENÇA DE INSTALAÇÃO (LI)</w:t>
      </w:r>
    </w:p>
    <w:p w:rsidR="001C1E6C" w:rsidRDefault="001C1E6C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Pr="00CD560B">
        <w:rPr>
          <w:rFonts w:ascii="Arial" w:hAnsi="Arial" w:cs="Arial"/>
        </w:rPr>
        <w:t xml:space="preserve"> 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</w:t>
      </w:r>
      <w:r w:rsidR="00F77F27">
        <w:rPr>
          <w:rFonts w:ascii="Arial" w:hAnsi="Arial" w:cs="Arial"/>
        </w:rPr>
        <w:t>, devidamente preenchido e assinado</w:t>
      </w:r>
      <w:r w:rsidRPr="00CD560B">
        <w:rPr>
          <w:rFonts w:ascii="Arial" w:hAnsi="Arial" w:cs="Arial"/>
        </w:rPr>
        <w:t>;</w:t>
      </w:r>
    </w:p>
    <w:p w:rsidR="001C1E6C" w:rsidRPr="001B48DF" w:rsidRDefault="001C1E6C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1.2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1C1E6C" w:rsidRDefault="001C1E6C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1.3 Cópia</w:t>
      </w:r>
      <w:proofErr w:type="gramEnd"/>
      <w:r>
        <w:rPr>
          <w:rFonts w:ascii="Arial" w:hAnsi="Arial" w:cs="Arial"/>
        </w:rPr>
        <w:t xml:space="preserve"> do RG e </w:t>
      </w:r>
      <w:r w:rsidRPr="009A2CCF">
        <w:rPr>
          <w:rFonts w:ascii="Arial" w:hAnsi="Arial" w:cs="Arial"/>
        </w:rPr>
        <w:t xml:space="preserve">CPF </w:t>
      </w:r>
      <w:r>
        <w:rPr>
          <w:rFonts w:ascii="Arial" w:hAnsi="Arial" w:cs="Arial"/>
        </w:rPr>
        <w:t>do proprietário/representante legal;</w:t>
      </w:r>
    </w:p>
    <w:p w:rsidR="003C44FA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1.4 </w:t>
      </w:r>
      <w:r w:rsidR="0076673B" w:rsidRPr="001B48DF">
        <w:rPr>
          <w:rFonts w:ascii="Arial" w:hAnsi="Arial" w:cs="Arial"/>
        </w:rPr>
        <w:t>Cópia</w:t>
      </w:r>
      <w:proofErr w:type="gramEnd"/>
      <w:r w:rsidR="0076673B" w:rsidRPr="001B48DF">
        <w:rPr>
          <w:rFonts w:ascii="Arial" w:hAnsi="Arial" w:cs="Arial"/>
        </w:rPr>
        <w:t xml:space="preserve"> do c</w:t>
      </w:r>
      <w:r w:rsidR="0076673B">
        <w:rPr>
          <w:rFonts w:ascii="Arial" w:hAnsi="Arial" w:cs="Arial"/>
        </w:rPr>
        <w:t>omprovante de inscrição no CNPJ</w:t>
      </w:r>
      <w:r w:rsidR="003C44FA">
        <w:rPr>
          <w:rFonts w:ascii="Arial" w:hAnsi="Arial" w:cs="Arial"/>
        </w:rPr>
        <w:t>;</w:t>
      </w:r>
    </w:p>
    <w:p w:rsidR="00DA183E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1.5 </w:t>
      </w:r>
      <w:r w:rsidR="0039680F" w:rsidRPr="00A83944">
        <w:rPr>
          <w:rFonts w:ascii="Arial" w:hAnsi="Arial" w:cs="Arial"/>
        </w:rPr>
        <w:t>Cópia</w:t>
      </w:r>
      <w:proofErr w:type="gramEnd"/>
      <w:r w:rsidR="0039680F" w:rsidRPr="00A83944">
        <w:rPr>
          <w:rFonts w:ascii="Arial" w:hAnsi="Arial" w:cs="Arial"/>
        </w:rPr>
        <w:t xml:space="preserve"> do Alvará de Prevenção e Proteção Contra Incêndio (APPCI) OU Protocolo de solicitação</w:t>
      </w:r>
      <w:r w:rsidR="0039680F">
        <w:rPr>
          <w:rFonts w:ascii="Arial" w:hAnsi="Arial" w:cs="Arial"/>
        </w:rPr>
        <w:t>;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3C44F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Cópia</w:t>
      </w:r>
      <w:proofErr w:type="gramEnd"/>
      <w:r>
        <w:rPr>
          <w:rFonts w:ascii="Arial" w:hAnsi="Arial" w:cs="Arial"/>
        </w:rPr>
        <w:t xml:space="preserve"> do Contrato Social;</w:t>
      </w:r>
    </w:p>
    <w:p w:rsidR="003C44FA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3C44F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39680F" w:rsidRPr="00A83944">
        <w:rPr>
          <w:rFonts w:ascii="Arial" w:hAnsi="Arial" w:cs="Arial"/>
        </w:rPr>
        <w:t>Cópia</w:t>
      </w:r>
      <w:proofErr w:type="gramEnd"/>
      <w:r w:rsidR="0039680F" w:rsidRPr="00A83944">
        <w:rPr>
          <w:rFonts w:ascii="Arial" w:hAnsi="Arial" w:cs="Arial"/>
        </w:rPr>
        <w:t xml:space="preserve"> da última conta de água OU contrato de adesão à rede pública, </w:t>
      </w:r>
      <w:r w:rsidR="0039680F" w:rsidRPr="0067026D">
        <w:rPr>
          <w:rFonts w:ascii="Arial" w:hAnsi="Arial" w:cs="Arial"/>
        </w:rPr>
        <w:t xml:space="preserve">OU cópia do </w:t>
      </w:r>
      <w:r w:rsidR="00C455B1" w:rsidRPr="0067026D">
        <w:rPr>
          <w:rFonts w:ascii="Arial" w:hAnsi="Arial" w:cs="Arial"/>
        </w:rPr>
        <w:t>cadastro no SIOUT ou</w:t>
      </w:r>
      <w:r w:rsidR="00C455B1">
        <w:rPr>
          <w:rFonts w:ascii="Arial" w:hAnsi="Arial" w:cs="Arial"/>
        </w:rPr>
        <w:t xml:space="preserve"> </w:t>
      </w:r>
      <w:r w:rsidR="0039680F" w:rsidRPr="00A83944">
        <w:rPr>
          <w:rFonts w:ascii="Arial" w:hAnsi="Arial" w:cs="Arial"/>
        </w:rPr>
        <w:t>requerimento de outorga junto ao DRH (no caso de captação de águas subterrâneas ou superficiais);</w:t>
      </w:r>
    </w:p>
    <w:p w:rsidR="00DA183E" w:rsidRDefault="00DA183E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</w:t>
      </w:r>
      <w:r w:rsidR="003C44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39680F">
        <w:rPr>
          <w:rFonts w:ascii="Arial" w:hAnsi="Arial" w:cs="Arial"/>
        </w:rPr>
        <w:t>Cópia</w:t>
      </w:r>
      <w:proofErr w:type="gramEnd"/>
      <w:r w:rsidR="0039680F">
        <w:rPr>
          <w:rFonts w:ascii="Arial" w:hAnsi="Arial" w:cs="Arial"/>
        </w:rPr>
        <w:t xml:space="preserve"> da matrícula do imóvel atu</w:t>
      </w:r>
      <w:r w:rsidR="00957EB8">
        <w:rPr>
          <w:rFonts w:ascii="Arial" w:hAnsi="Arial" w:cs="Arial"/>
        </w:rPr>
        <w:t>alizada, ou contrato de locação;</w:t>
      </w:r>
    </w:p>
    <w:p w:rsidR="0076673B" w:rsidRPr="0076673B" w:rsidRDefault="0076673B" w:rsidP="0076673B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1.9</w:t>
      </w:r>
      <w:r w:rsidRPr="0076673B">
        <w:rPr>
          <w:rFonts w:ascii="Arial" w:hAnsi="Arial" w:cs="Arial"/>
        </w:rPr>
        <w:t xml:space="preserve"> Mapa</w:t>
      </w:r>
      <w:proofErr w:type="gramEnd"/>
      <w:r w:rsidRPr="0076673B">
        <w:rPr>
          <w:rFonts w:ascii="Arial" w:hAnsi="Arial" w:cs="Arial"/>
        </w:rPr>
        <w:t xml:space="preserve"> de localização, croqui ou imagem de satélite, contendo no mínimo:</w:t>
      </w:r>
    </w:p>
    <w:p w:rsidR="0076673B" w:rsidRPr="0076673B" w:rsidRDefault="0076673B" w:rsidP="0076673B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 w:rsidRPr="0076673B">
        <w:rPr>
          <w:rFonts w:ascii="Arial" w:hAnsi="Arial" w:cs="Arial"/>
        </w:rPr>
        <w:t>a) localização do terreno (com dimensões do mesmo);</w:t>
      </w:r>
    </w:p>
    <w:p w:rsidR="0076673B" w:rsidRPr="0076673B" w:rsidRDefault="0076673B" w:rsidP="0076673B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 w:rsidRPr="0076673B">
        <w:rPr>
          <w:rFonts w:ascii="Arial" w:hAnsi="Arial" w:cs="Arial"/>
        </w:rPr>
        <w:t>b) sistema viário;</w:t>
      </w:r>
    </w:p>
    <w:p w:rsidR="0076673B" w:rsidRPr="0076673B" w:rsidRDefault="0076673B" w:rsidP="0076673B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 w:rsidRPr="0076673B">
        <w:rPr>
          <w:rFonts w:ascii="Arial" w:hAnsi="Arial" w:cs="Arial"/>
        </w:rPr>
        <w:t>c) rede hidrográfica (rios, riachos, sangas, lagos, açudes, nascentes, olhos d’água) em um raio de 200 m;</w:t>
      </w:r>
    </w:p>
    <w:p w:rsidR="0076673B" w:rsidRPr="0076673B" w:rsidRDefault="003C44FA" w:rsidP="0076673B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1.10 </w:t>
      </w:r>
      <w:r w:rsidR="0076673B" w:rsidRPr="0076673B">
        <w:rPr>
          <w:rFonts w:ascii="Arial" w:hAnsi="Arial" w:cs="Arial"/>
        </w:rPr>
        <w:t>Certidão</w:t>
      </w:r>
      <w:proofErr w:type="gramEnd"/>
      <w:r w:rsidR="0076673B" w:rsidRPr="0076673B">
        <w:rPr>
          <w:rFonts w:ascii="Arial" w:hAnsi="Arial" w:cs="Arial"/>
        </w:rPr>
        <w:t xml:space="preserve"> de zoneamento, emitido pelo departamento de Planejamento;</w:t>
      </w:r>
    </w:p>
    <w:p w:rsidR="00A83944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1.11</w:t>
      </w:r>
      <w:r w:rsidR="0076673B" w:rsidRPr="0076673B">
        <w:rPr>
          <w:rFonts w:ascii="Arial" w:hAnsi="Arial" w:cs="Arial"/>
        </w:rPr>
        <w:t xml:space="preserve"> </w:t>
      </w:r>
      <w:r w:rsidR="0076673B" w:rsidRPr="001B48DF">
        <w:rPr>
          <w:rFonts w:ascii="Arial" w:hAnsi="Arial" w:cs="Arial"/>
        </w:rPr>
        <w:t>Plano</w:t>
      </w:r>
      <w:proofErr w:type="gramEnd"/>
      <w:r w:rsidR="0076673B" w:rsidRPr="001B48DF">
        <w:rPr>
          <w:rFonts w:ascii="Arial" w:hAnsi="Arial" w:cs="Arial"/>
        </w:rPr>
        <w:t xml:space="preserve"> de Gerenciamento de Resíduos Sólidos </w:t>
      </w:r>
      <w:r w:rsidR="00185EDB">
        <w:rPr>
          <w:rFonts w:ascii="Arial" w:hAnsi="Arial" w:cs="Arial"/>
        </w:rPr>
        <w:t xml:space="preserve">de Construção Civil </w:t>
      </w:r>
      <w:r w:rsidR="0076673B">
        <w:rPr>
          <w:rFonts w:ascii="Arial" w:hAnsi="Arial" w:cs="Arial"/>
        </w:rPr>
        <w:t>(</w:t>
      </w:r>
      <w:r w:rsidR="0076673B" w:rsidRPr="001B48DF">
        <w:rPr>
          <w:rFonts w:ascii="Arial" w:hAnsi="Arial" w:cs="Arial"/>
        </w:rPr>
        <w:t>PGRS</w:t>
      </w:r>
      <w:r w:rsidR="00185EDB">
        <w:rPr>
          <w:rFonts w:ascii="Arial" w:hAnsi="Arial" w:cs="Arial"/>
        </w:rPr>
        <w:t>CC</w:t>
      </w:r>
      <w:r w:rsidR="0076673B">
        <w:rPr>
          <w:rFonts w:ascii="Arial" w:hAnsi="Arial" w:cs="Arial"/>
        </w:rPr>
        <w:t>)</w:t>
      </w:r>
      <w:r w:rsidR="0076673B" w:rsidRPr="001B48DF">
        <w:rPr>
          <w:rFonts w:ascii="Arial" w:hAnsi="Arial" w:cs="Arial"/>
        </w:rPr>
        <w:t xml:space="preserve"> </w:t>
      </w:r>
      <w:r w:rsidR="0076673B">
        <w:rPr>
          <w:rFonts w:ascii="Arial" w:hAnsi="Arial" w:cs="Arial"/>
        </w:rPr>
        <w:t xml:space="preserve">descrevendo todos os resíduos sólidos </w:t>
      </w:r>
      <w:r w:rsidR="0076673B" w:rsidRPr="001B48DF">
        <w:rPr>
          <w:rFonts w:ascii="Arial" w:hAnsi="Arial" w:cs="Arial"/>
        </w:rPr>
        <w:t>gerados durante a instalação do empreendimento, com destinação final, de acordo com a Lei Federal nº 12.305/2010, anexando declarações e cópia da LO das empresas responsáveis pelo recolhimento e/ou recebimento dos resíduos;</w:t>
      </w:r>
    </w:p>
    <w:p w:rsidR="0076673B" w:rsidRDefault="0076673B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1.12 Em caso de </w:t>
      </w:r>
      <w:r w:rsidRPr="00032856">
        <w:rPr>
          <w:rFonts w:ascii="Arial" w:hAnsi="Arial" w:cs="Arial"/>
          <w:b/>
        </w:rPr>
        <w:t>Chapeação e Pintura</w:t>
      </w:r>
      <w:r w:rsidR="000328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anexar projeto da Cabine de Pintura com ART do responsável técnico devidamente habilitado</w:t>
      </w:r>
      <w:r w:rsidR="00F77F27">
        <w:rPr>
          <w:rFonts w:ascii="Arial" w:hAnsi="Arial" w:cs="Arial"/>
        </w:rPr>
        <w:t xml:space="preserve"> e comprovante de pagamento</w:t>
      </w:r>
      <w:r>
        <w:rPr>
          <w:rFonts w:ascii="Arial" w:hAnsi="Arial" w:cs="Arial"/>
        </w:rPr>
        <w:t>;</w:t>
      </w:r>
    </w:p>
    <w:p w:rsidR="00032856" w:rsidRDefault="00032856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1.13 Em caso de </w:t>
      </w:r>
      <w:r w:rsidRPr="00032856">
        <w:rPr>
          <w:rFonts w:ascii="Arial" w:hAnsi="Arial" w:cs="Arial"/>
          <w:b/>
        </w:rPr>
        <w:t>Bares, Casas noturnas e Congêneres</w:t>
      </w:r>
      <w:r>
        <w:rPr>
          <w:rFonts w:ascii="Arial" w:hAnsi="Arial" w:cs="Arial"/>
        </w:rPr>
        <w:t>, ou atividade potencialmente geradora de ruídos, apresentar projeto de isolamento acústico;</w:t>
      </w:r>
    </w:p>
    <w:p w:rsidR="007B6F97" w:rsidRPr="00A83944" w:rsidRDefault="007B6F97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1.14 Em caso de </w:t>
      </w:r>
      <w:r w:rsidR="007A2BD7">
        <w:rPr>
          <w:rFonts w:ascii="Arial" w:hAnsi="Arial" w:cs="Arial"/>
        </w:rPr>
        <w:t>geração</w:t>
      </w:r>
      <w:r>
        <w:rPr>
          <w:rFonts w:ascii="Arial" w:hAnsi="Arial" w:cs="Arial"/>
        </w:rPr>
        <w:t xml:space="preserve"> de </w:t>
      </w:r>
      <w:r w:rsidRPr="00C20BE7">
        <w:rPr>
          <w:rFonts w:ascii="Arial" w:hAnsi="Arial" w:cs="Arial"/>
          <w:b/>
        </w:rPr>
        <w:t>Efluentes Líquidos Industriais</w:t>
      </w:r>
      <w:r>
        <w:rPr>
          <w:rFonts w:ascii="Arial" w:hAnsi="Arial" w:cs="Arial"/>
        </w:rPr>
        <w:t xml:space="preserve"> (atividade de mecânica, lavagem comercial de veículos, etc.), comprovar a instalação da caixa separadora de água e óleo</w:t>
      </w:r>
      <w:r w:rsidR="00C20BE7">
        <w:rPr>
          <w:rFonts w:ascii="Arial" w:hAnsi="Arial" w:cs="Arial"/>
        </w:rPr>
        <w:t xml:space="preserve"> </w:t>
      </w:r>
      <w:r w:rsidR="00C20BE7" w:rsidRPr="00C20BE7">
        <w:rPr>
          <w:rFonts w:ascii="Arial" w:hAnsi="Arial" w:cs="Arial"/>
          <w:b/>
        </w:rPr>
        <w:t>OU</w:t>
      </w:r>
      <w:r w:rsidR="00C20BE7">
        <w:rPr>
          <w:rFonts w:ascii="Arial" w:hAnsi="Arial" w:cs="Arial"/>
        </w:rPr>
        <w:t xml:space="preserve"> em caso de instalação de Estação de Tratamento de Efluentes- ETE, apresentar projeto de instalação com ART do responsável pela ETE</w:t>
      </w:r>
      <w:r>
        <w:rPr>
          <w:rFonts w:ascii="Arial" w:hAnsi="Arial" w:cs="Arial"/>
        </w:rPr>
        <w:t>;</w:t>
      </w:r>
    </w:p>
    <w:p w:rsidR="0076673B" w:rsidRDefault="00F77F27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1.1</w:t>
      </w:r>
      <w:r w:rsidR="007B6F97">
        <w:rPr>
          <w:rFonts w:ascii="Arial" w:hAnsi="Arial" w:cs="Arial"/>
        </w:rPr>
        <w:t>5</w:t>
      </w:r>
      <w:r w:rsidR="003C44FA">
        <w:rPr>
          <w:rFonts w:ascii="Arial" w:hAnsi="Arial" w:cs="Arial"/>
        </w:rPr>
        <w:t xml:space="preserve"> </w:t>
      </w:r>
      <w:r w:rsidR="0076673B">
        <w:rPr>
          <w:rFonts w:ascii="Arial" w:hAnsi="Arial" w:cs="Arial"/>
        </w:rPr>
        <w:t>Anota</w:t>
      </w:r>
      <w:r w:rsidR="0076673B" w:rsidRPr="001B48DF">
        <w:rPr>
          <w:rFonts w:ascii="Arial" w:hAnsi="Arial" w:cs="Arial"/>
        </w:rPr>
        <w:t>ção</w:t>
      </w:r>
      <w:proofErr w:type="gramEnd"/>
      <w:r w:rsidR="0076673B" w:rsidRPr="001B48DF">
        <w:rPr>
          <w:rFonts w:ascii="Arial" w:hAnsi="Arial" w:cs="Arial"/>
        </w:rPr>
        <w:t xml:space="preserve"> de Responsabilidade Técnica </w:t>
      </w:r>
      <w:r w:rsidR="0076673B">
        <w:rPr>
          <w:rFonts w:ascii="Arial" w:hAnsi="Arial" w:cs="Arial"/>
        </w:rPr>
        <w:t xml:space="preserve">(ART) </w:t>
      </w:r>
      <w:r w:rsidR="0076673B" w:rsidRPr="001B48DF">
        <w:rPr>
          <w:rFonts w:ascii="Arial" w:hAnsi="Arial" w:cs="Arial"/>
        </w:rPr>
        <w:t>listando todos os trabalhos realizados, juntamente</w:t>
      </w:r>
      <w:r w:rsidR="0076673B">
        <w:rPr>
          <w:rFonts w:ascii="Arial" w:hAnsi="Arial" w:cs="Arial"/>
        </w:rPr>
        <w:t xml:space="preserve"> com o comprovante de pagamento;</w:t>
      </w:r>
    </w:p>
    <w:p w:rsidR="0047219D" w:rsidRDefault="003C44FA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Cs/>
        </w:rPr>
        <w:t>1.1</w:t>
      </w:r>
      <w:r w:rsidR="007B6F97">
        <w:rPr>
          <w:rFonts w:ascii="Arial" w:hAnsi="Arial" w:cs="Arial"/>
          <w:bCs/>
        </w:rPr>
        <w:t>6</w:t>
      </w:r>
      <w:r w:rsidR="00E02636">
        <w:rPr>
          <w:rFonts w:ascii="Arial" w:hAnsi="Arial" w:cs="Arial"/>
          <w:bCs/>
        </w:rPr>
        <w:t xml:space="preserve"> </w:t>
      </w:r>
      <w:r w:rsidR="0039680F" w:rsidRPr="00DA183E">
        <w:rPr>
          <w:rFonts w:ascii="Arial" w:hAnsi="Arial" w:cs="Arial"/>
        </w:rPr>
        <w:t>Comprovante</w:t>
      </w:r>
      <w:proofErr w:type="gramEnd"/>
      <w:r w:rsidR="0039680F" w:rsidRPr="00DA183E">
        <w:rPr>
          <w:rFonts w:ascii="Arial" w:hAnsi="Arial" w:cs="Arial"/>
        </w:rPr>
        <w:t xml:space="preserve"> de pagamento taxa de licenciamento ambiental</w:t>
      </w:r>
      <w:r w:rsidR="0039680F">
        <w:rPr>
          <w:rFonts w:ascii="Arial" w:hAnsi="Arial" w:cs="Arial"/>
        </w:rPr>
        <w:t xml:space="preserve"> OU Comprovante de Microempreendedor Individual</w:t>
      </w:r>
      <w:r w:rsidR="007B6F97">
        <w:rPr>
          <w:rFonts w:ascii="Arial" w:hAnsi="Arial" w:cs="Arial"/>
        </w:rPr>
        <w:t xml:space="preserve"> </w:t>
      </w:r>
      <w:r w:rsidR="007B6F97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7B6F97" w:rsidRPr="00782C4D">
        <w:rPr>
          <w:rFonts w:ascii="Arial" w:hAnsi="Arial" w:cs="Arial"/>
          <w:bCs/>
        </w:rPr>
        <w:t>Pronaf</w:t>
      </w:r>
      <w:proofErr w:type="spellEnd"/>
      <w:r w:rsidR="0039680F">
        <w:rPr>
          <w:rFonts w:ascii="Arial" w:hAnsi="Arial" w:cs="Arial"/>
        </w:rPr>
        <w:t xml:space="preserve">. </w:t>
      </w:r>
    </w:p>
    <w:p w:rsidR="0076673B" w:rsidRDefault="0076673B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</w:p>
    <w:p w:rsidR="00F77F27" w:rsidRPr="00F77F27" w:rsidRDefault="00D27F7D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2. </w:t>
      </w:r>
      <w:r w:rsidRPr="00931B2D">
        <w:rPr>
          <w:rFonts w:ascii="Arial" w:hAnsi="Arial" w:cs="Arial"/>
          <w:b/>
          <w:bCs/>
        </w:rPr>
        <w:t>DOCUMENTOS PARA SOLICITAÇÃO D</w:t>
      </w:r>
      <w:r>
        <w:rPr>
          <w:rFonts w:ascii="Arial" w:hAnsi="Arial" w:cs="Arial"/>
          <w:b/>
          <w:bCs/>
        </w:rPr>
        <w:t>A LICENÇA DE OPERAÇÃO- LO</w:t>
      </w:r>
      <w:r w:rsidR="00F77F27">
        <w:rPr>
          <w:rFonts w:ascii="Arial" w:hAnsi="Arial" w:cs="Arial"/>
          <w:b/>
          <w:bCs/>
        </w:rPr>
        <w:t xml:space="preserve"> </w:t>
      </w:r>
      <w:r w:rsidR="00F77F27" w:rsidRPr="00EE4FBF">
        <w:rPr>
          <w:rFonts w:ascii="Arial" w:hAnsi="Arial" w:cs="Arial"/>
          <w:b/>
          <w:bCs/>
          <w:highlight w:val="lightGray"/>
        </w:rPr>
        <w:t>(COM LP E LI ANTERIORES)</w:t>
      </w:r>
    </w:p>
    <w:p w:rsidR="00F77F27" w:rsidRDefault="00F77F27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Cópia</w:t>
      </w:r>
      <w:proofErr w:type="gramEnd"/>
      <w:r>
        <w:rPr>
          <w:rFonts w:ascii="Arial" w:hAnsi="Arial" w:cs="Arial"/>
        </w:rPr>
        <w:t xml:space="preserve"> da LI emitida;</w:t>
      </w:r>
    </w:p>
    <w:p w:rsidR="00F77F27" w:rsidRDefault="00F77F27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2.2 </w:t>
      </w:r>
      <w:r w:rsidRPr="00CD560B">
        <w:rPr>
          <w:rFonts w:ascii="Arial" w:hAnsi="Arial" w:cs="Arial"/>
        </w:rPr>
        <w:t>Requerimento</w:t>
      </w:r>
      <w:proofErr w:type="gramEnd"/>
      <w:r w:rsidRPr="00CD56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Abertura do Processo Administrativo, devidamente preenchido e assinado</w:t>
      </w:r>
      <w:r w:rsidRPr="00CD560B">
        <w:rPr>
          <w:rFonts w:ascii="Arial" w:hAnsi="Arial" w:cs="Arial"/>
        </w:rPr>
        <w:t>;</w:t>
      </w:r>
    </w:p>
    <w:p w:rsidR="00F77F27" w:rsidRPr="001B48DF" w:rsidRDefault="00F77F27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2.3</w:t>
      </w:r>
      <w:r w:rsidRPr="001B48DF">
        <w:rPr>
          <w:rFonts w:ascii="Arial" w:hAnsi="Arial" w:cs="Arial"/>
        </w:rPr>
        <w:t xml:space="preserve"> Formulário</w:t>
      </w:r>
      <w:proofErr w:type="gramEnd"/>
      <w:r w:rsidRPr="001B48DF">
        <w:rPr>
          <w:rFonts w:ascii="Arial" w:hAnsi="Arial" w:cs="Arial"/>
        </w:rPr>
        <w:t xml:space="preserve"> padrão preenchido e assinado pelo proprietário/representante legal e técnico responsável;</w:t>
      </w:r>
    </w:p>
    <w:p w:rsidR="00F77F27" w:rsidRDefault="00F77F27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2.4 </w:t>
      </w:r>
      <w:r w:rsidRPr="00F77F27">
        <w:rPr>
          <w:rFonts w:ascii="Arial" w:hAnsi="Arial" w:cs="Arial"/>
        </w:rPr>
        <w:t>Relatório</w:t>
      </w:r>
      <w:proofErr w:type="gramEnd"/>
      <w:r w:rsidRPr="00F77F27">
        <w:rPr>
          <w:rFonts w:ascii="Arial" w:hAnsi="Arial" w:cs="Arial"/>
        </w:rPr>
        <w:t xml:space="preserve"> Fotográfico com as etapas da produção;</w:t>
      </w:r>
    </w:p>
    <w:p w:rsidR="007D5262" w:rsidRDefault="007D5262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2.5 </w:t>
      </w:r>
      <w:r w:rsidRPr="007D5262">
        <w:rPr>
          <w:rFonts w:ascii="Arial" w:hAnsi="Arial" w:cs="Arial"/>
        </w:rPr>
        <w:t>Declaração</w:t>
      </w:r>
      <w:proofErr w:type="gramEnd"/>
      <w:r w:rsidRPr="007D5262">
        <w:rPr>
          <w:rFonts w:ascii="Arial" w:hAnsi="Arial" w:cs="Arial"/>
        </w:rPr>
        <w:t xml:space="preserve"> do empreendedor quanto as possíveis alterações da atividade licenciada</w:t>
      </w:r>
      <w:r>
        <w:rPr>
          <w:rFonts w:ascii="Arial" w:hAnsi="Arial" w:cs="Arial"/>
        </w:rPr>
        <w:t>, referente ao processo de LI anterior;</w:t>
      </w:r>
    </w:p>
    <w:p w:rsidR="00C35E45" w:rsidRDefault="00C35E45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2.6 </w:t>
      </w:r>
      <w:r w:rsidRPr="00A83944">
        <w:rPr>
          <w:rFonts w:ascii="Arial" w:hAnsi="Arial" w:cs="Arial"/>
        </w:rPr>
        <w:t>Cópia</w:t>
      </w:r>
      <w:proofErr w:type="gramEnd"/>
      <w:r w:rsidRPr="00A83944">
        <w:rPr>
          <w:rFonts w:ascii="Arial" w:hAnsi="Arial" w:cs="Arial"/>
        </w:rPr>
        <w:t xml:space="preserve"> do Alvará de Prevenção e Proteção Contra Incêndio (APPCI)</w:t>
      </w:r>
      <w:r>
        <w:rPr>
          <w:rFonts w:ascii="Arial" w:hAnsi="Arial" w:cs="Arial"/>
        </w:rPr>
        <w:t xml:space="preserve"> atualizado</w:t>
      </w:r>
      <w:r w:rsidRPr="00A83944">
        <w:rPr>
          <w:rFonts w:ascii="Arial" w:hAnsi="Arial" w:cs="Arial"/>
        </w:rPr>
        <w:t xml:space="preserve"> OU Protocolo de solicitação</w:t>
      </w:r>
      <w:r>
        <w:rPr>
          <w:rFonts w:ascii="Arial" w:hAnsi="Arial" w:cs="Arial"/>
        </w:rPr>
        <w:t>;</w:t>
      </w:r>
    </w:p>
    <w:p w:rsidR="00F77F27" w:rsidRDefault="00C35E45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2.7</w:t>
      </w:r>
      <w:r w:rsidR="00BE631A">
        <w:rPr>
          <w:rFonts w:ascii="Arial" w:hAnsi="Arial" w:cs="Arial"/>
        </w:rPr>
        <w:t xml:space="preserve"> </w:t>
      </w:r>
      <w:r w:rsidR="00F77F27" w:rsidRPr="001B48DF">
        <w:rPr>
          <w:rFonts w:ascii="Arial" w:hAnsi="Arial" w:cs="Arial"/>
        </w:rPr>
        <w:t>Plano</w:t>
      </w:r>
      <w:proofErr w:type="gramEnd"/>
      <w:r w:rsidR="00F77F27" w:rsidRPr="001B48DF">
        <w:rPr>
          <w:rFonts w:ascii="Arial" w:hAnsi="Arial" w:cs="Arial"/>
        </w:rPr>
        <w:t xml:space="preserve"> de Gerenciamento de Resíduos Sólidos </w:t>
      </w:r>
      <w:r w:rsidR="00F77F27">
        <w:rPr>
          <w:rFonts w:ascii="Arial" w:hAnsi="Arial" w:cs="Arial"/>
        </w:rPr>
        <w:t>(</w:t>
      </w:r>
      <w:r w:rsidR="00F77F27" w:rsidRPr="001B48DF">
        <w:rPr>
          <w:rFonts w:ascii="Arial" w:hAnsi="Arial" w:cs="Arial"/>
        </w:rPr>
        <w:t>PGRS</w:t>
      </w:r>
      <w:r w:rsidR="00F77F27">
        <w:rPr>
          <w:rFonts w:ascii="Arial" w:hAnsi="Arial" w:cs="Arial"/>
        </w:rPr>
        <w:t>)</w:t>
      </w:r>
      <w:r w:rsidR="00F77F27" w:rsidRPr="001B48DF">
        <w:rPr>
          <w:rFonts w:ascii="Arial" w:hAnsi="Arial" w:cs="Arial"/>
        </w:rPr>
        <w:t xml:space="preserve"> </w:t>
      </w:r>
      <w:r w:rsidR="00F77F27">
        <w:rPr>
          <w:rFonts w:ascii="Arial" w:hAnsi="Arial" w:cs="Arial"/>
        </w:rPr>
        <w:t xml:space="preserve">descrevendo todos os resíduos sólidos </w:t>
      </w:r>
      <w:r w:rsidR="00F77F27" w:rsidRPr="001B48DF">
        <w:rPr>
          <w:rFonts w:ascii="Arial" w:hAnsi="Arial" w:cs="Arial"/>
        </w:rPr>
        <w:t>gerados, com destinação final, de acordo com a Lei Federal nº 12.305/2010, anexando cópia da LO das empresas responsáveis pelo recolhimento e/ou recebimento dos resíduos;</w:t>
      </w:r>
    </w:p>
    <w:p w:rsidR="00BE631A" w:rsidRDefault="00BE631A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35E4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F77F27">
        <w:rPr>
          <w:rFonts w:ascii="Arial" w:hAnsi="Arial" w:cs="Arial"/>
        </w:rPr>
        <w:t xml:space="preserve">Em caso de </w:t>
      </w:r>
      <w:r w:rsidR="00F77F27" w:rsidRPr="00BE631A">
        <w:rPr>
          <w:rFonts w:ascii="Arial" w:hAnsi="Arial" w:cs="Arial"/>
          <w:b/>
        </w:rPr>
        <w:t>Chapeação e Pintura</w:t>
      </w:r>
      <w:r w:rsidR="00B00591">
        <w:rPr>
          <w:rFonts w:ascii="Arial" w:hAnsi="Arial" w:cs="Arial"/>
          <w:b/>
        </w:rPr>
        <w:t>,</w:t>
      </w:r>
      <w:r w:rsidR="00F77F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comprovar o funcionamento da</w:t>
      </w:r>
      <w:r w:rsidR="00F77F27">
        <w:rPr>
          <w:rFonts w:ascii="Arial" w:hAnsi="Arial" w:cs="Arial"/>
        </w:rPr>
        <w:t xml:space="preserve"> Cabine de Pintura</w:t>
      </w:r>
      <w:r>
        <w:rPr>
          <w:rFonts w:ascii="Arial" w:hAnsi="Arial" w:cs="Arial"/>
        </w:rPr>
        <w:t>;</w:t>
      </w:r>
    </w:p>
    <w:p w:rsidR="00BE631A" w:rsidRDefault="00BE631A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35E4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Em caso de </w:t>
      </w:r>
      <w:r w:rsidRPr="00032856">
        <w:rPr>
          <w:rFonts w:ascii="Arial" w:hAnsi="Arial" w:cs="Arial"/>
          <w:b/>
        </w:rPr>
        <w:t>Bares, Casas noturnas e Congêneres</w:t>
      </w:r>
      <w:r>
        <w:rPr>
          <w:rFonts w:ascii="Arial" w:hAnsi="Arial" w:cs="Arial"/>
        </w:rPr>
        <w:t>, ou atividade potencialmente geradora de ruídos, apresentar Laudo de Geração e Emissão de Ru</w:t>
      </w:r>
      <w:r w:rsidR="00B00591">
        <w:rPr>
          <w:rFonts w:ascii="Arial" w:hAnsi="Arial" w:cs="Arial"/>
        </w:rPr>
        <w:t>í</w:t>
      </w:r>
      <w:r>
        <w:rPr>
          <w:rFonts w:ascii="Arial" w:hAnsi="Arial" w:cs="Arial"/>
        </w:rPr>
        <w:t>dos, com ART do responsável técnico</w:t>
      </w:r>
      <w:r w:rsidR="00B00591">
        <w:rPr>
          <w:rFonts w:ascii="Arial" w:hAnsi="Arial" w:cs="Arial"/>
        </w:rPr>
        <w:t xml:space="preserve"> e comprovante de pagamento</w:t>
      </w:r>
      <w:r>
        <w:rPr>
          <w:rFonts w:ascii="Arial" w:hAnsi="Arial" w:cs="Arial"/>
        </w:rPr>
        <w:t>;</w:t>
      </w:r>
    </w:p>
    <w:p w:rsidR="00504E7D" w:rsidRDefault="00504E7D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2.10 Em caso de geração de </w:t>
      </w:r>
      <w:r w:rsidRPr="00C20BE7">
        <w:rPr>
          <w:rFonts w:ascii="Arial" w:hAnsi="Arial" w:cs="Arial"/>
          <w:b/>
        </w:rPr>
        <w:t>Efluentes Líquidos Industriais</w:t>
      </w:r>
      <w:r>
        <w:rPr>
          <w:rFonts w:ascii="Arial" w:hAnsi="Arial" w:cs="Arial"/>
        </w:rPr>
        <w:t xml:space="preserve"> (atividade de mecânica, lavagem comercial de veículos, etc.), comprovar o funcionamento da caixa separadora de água e óleo </w:t>
      </w:r>
      <w:r w:rsidRPr="00C20BE7">
        <w:rPr>
          <w:rFonts w:ascii="Arial" w:hAnsi="Arial" w:cs="Arial"/>
          <w:b/>
        </w:rPr>
        <w:t>OU</w:t>
      </w:r>
      <w:r>
        <w:rPr>
          <w:rFonts w:ascii="Arial" w:hAnsi="Arial" w:cs="Arial"/>
        </w:rPr>
        <w:t xml:space="preserve"> em caso de Estação de Tratamento de Efluentes- ETE, apresentar projeto de instalação com ART do responsável pela ETE;</w:t>
      </w:r>
    </w:p>
    <w:p w:rsidR="00F77F27" w:rsidRDefault="00782C4D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</w:t>
      </w:r>
      <w:r w:rsidR="00504E7D">
        <w:rPr>
          <w:rFonts w:ascii="Arial" w:hAnsi="Arial" w:cs="Arial"/>
        </w:rPr>
        <w:t>11</w:t>
      </w:r>
      <w:r w:rsidR="00BE631A">
        <w:rPr>
          <w:rFonts w:ascii="Arial" w:hAnsi="Arial" w:cs="Arial"/>
        </w:rPr>
        <w:t xml:space="preserve"> </w:t>
      </w:r>
      <w:r w:rsidR="00F77F27">
        <w:rPr>
          <w:rFonts w:ascii="Arial" w:hAnsi="Arial" w:cs="Arial"/>
        </w:rPr>
        <w:t>Anota</w:t>
      </w:r>
      <w:r w:rsidR="00F77F27" w:rsidRPr="001B48DF">
        <w:rPr>
          <w:rFonts w:ascii="Arial" w:hAnsi="Arial" w:cs="Arial"/>
        </w:rPr>
        <w:t>ção</w:t>
      </w:r>
      <w:proofErr w:type="gramEnd"/>
      <w:r w:rsidR="00F77F27" w:rsidRPr="001B48DF">
        <w:rPr>
          <w:rFonts w:ascii="Arial" w:hAnsi="Arial" w:cs="Arial"/>
        </w:rPr>
        <w:t xml:space="preserve"> de Responsabilidade Técnica </w:t>
      </w:r>
      <w:r w:rsidR="00F77F27">
        <w:rPr>
          <w:rFonts w:ascii="Arial" w:hAnsi="Arial" w:cs="Arial"/>
        </w:rPr>
        <w:t xml:space="preserve">(ART) </w:t>
      </w:r>
      <w:r w:rsidR="00F77F27" w:rsidRPr="001B48DF">
        <w:rPr>
          <w:rFonts w:ascii="Arial" w:hAnsi="Arial" w:cs="Arial"/>
        </w:rPr>
        <w:t>listando todos os trabalhos realizados, juntamente</w:t>
      </w:r>
      <w:r w:rsidR="00F77F27">
        <w:rPr>
          <w:rFonts w:ascii="Arial" w:hAnsi="Arial" w:cs="Arial"/>
        </w:rPr>
        <w:t xml:space="preserve"> com o comprovante de pagamento;</w:t>
      </w:r>
    </w:p>
    <w:p w:rsidR="00F77F27" w:rsidRDefault="00782C4D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</w:t>
      </w:r>
      <w:r w:rsidR="00504E7D">
        <w:rPr>
          <w:rFonts w:ascii="Arial" w:hAnsi="Arial" w:cs="Arial"/>
        </w:rPr>
        <w:t>2</w:t>
      </w:r>
      <w:r w:rsidR="00BE631A">
        <w:rPr>
          <w:rFonts w:ascii="Arial" w:hAnsi="Arial" w:cs="Arial"/>
        </w:rPr>
        <w:t xml:space="preserve"> </w:t>
      </w:r>
      <w:r w:rsidR="00F77F27" w:rsidRPr="00DA183E">
        <w:rPr>
          <w:rFonts w:ascii="Arial" w:hAnsi="Arial" w:cs="Arial"/>
        </w:rPr>
        <w:t>Comprovante</w:t>
      </w:r>
      <w:proofErr w:type="gramEnd"/>
      <w:r w:rsidR="00F77F27" w:rsidRPr="00DA183E">
        <w:rPr>
          <w:rFonts w:ascii="Arial" w:hAnsi="Arial" w:cs="Arial"/>
        </w:rPr>
        <w:t xml:space="preserve"> de pagamento taxa de licenciamento ambiental</w:t>
      </w:r>
      <w:r w:rsidR="00F77F27">
        <w:rPr>
          <w:rFonts w:ascii="Arial" w:hAnsi="Arial" w:cs="Arial"/>
        </w:rPr>
        <w:t xml:space="preserve"> OU Comprovante de Microempreendedor Individual</w:t>
      </w:r>
      <w:r w:rsidR="007B6F97">
        <w:rPr>
          <w:rFonts w:ascii="Arial" w:hAnsi="Arial" w:cs="Arial"/>
        </w:rPr>
        <w:t xml:space="preserve"> </w:t>
      </w:r>
      <w:r w:rsidR="007B6F97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7B6F97" w:rsidRPr="00782C4D">
        <w:rPr>
          <w:rFonts w:ascii="Arial" w:hAnsi="Arial" w:cs="Arial"/>
          <w:bCs/>
        </w:rPr>
        <w:t>Pronaf</w:t>
      </w:r>
      <w:proofErr w:type="spellEnd"/>
      <w:r w:rsidR="00F77F27">
        <w:rPr>
          <w:rFonts w:ascii="Arial" w:hAnsi="Arial" w:cs="Arial"/>
        </w:rPr>
        <w:t xml:space="preserve">. </w:t>
      </w:r>
    </w:p>
    <w:p w:rsidR="00782C4D" w:rsidRDefault="00782C4D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r w:rsidRPr="00782C4D">
        <w:rPr>
          <w:rFonts w:ascii="Arial" w:hAnsi="Arial" w:cs="Arial"/>
          <w:b/>
          <w:bCs/>
        </w:rPr>
        <w:t xml:space="preserve">3. DOCUMENTOS PARA SOLICITAÇÃO DA </w:t>
      </w:r>
      <w:r w:rsidRPr="00782C4D">
        <w:rPr>
          <w:rFonts w:ascii="Arial" w:hAnsi="Arial" w:cs="Arial"/>
          <w:b/>
          <w:bCs/>
          <w:u w:val="single"/>
        </w:rPr>
        <w:t>REGULARIZAÇÃO</w:t>
      </w:r>
      <w:r w:rsidRPr="00782C4D">
        <w:rPr>
          <w:rFonts w:ascii="Arial" w:hAnsi="Arial" w:cs="Arial"/>
          <w:b/>
          <w:bCs/>
        </w:rPr>
        <w:t xml:space="preserve"> DA LICENÇA DE OPERAÇÃO (LO)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3.1 Requerimento</w:t>
      </w:r>
      <w:proofErr w:type="gramEnd"/>
      <w:r w:rsidRPr="00782C4D">
        <w:rPr>
          <w:rFonts w:ascii="Arial" w:hAnsi="Arial" w:cs="Arial"/>
          <w:bCs/>
        </w:rPr>
        <w:t xml:space="preserve"> para Abertura do Processo Administrativo, solicitando a LO;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3.2 Formulário</w:t>
      </w:r>
      <w:proofErr w:type="gramEnd"/>
      <w:r w:rsidRPr="00782C4D">
        <w:rPr>
          <w:rFonts w:ascii="Arial" w:hAnsi="Arial" w:cs="Arial"/>
          <w:bCs/>
        </w:rPr>
        <w:t xml:space="preserve"> padrão preenchido e assinado pelo proprietário/representante legal e técnico responsável;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3.3 Cópia</w:t>
      </w:r>
      <w:proofErr w:type="gramEnd"/>
      <w:r w:rsidRPr="00782C4D">
        <w:rPr>
          <w:rFonts w:ascii="Arial" w:hAnsi="Arial" w:cs="Arial"/>
          <w:bCs/>
        </w:rPr>
        <w:t xml:space="preserve"> do RG e CPF do proprietário/representante legal;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 xml:space="preserve">3.4 </w:t>
      </w:r>
      <w:r w:rsidR="003477F0" w:rsidRPr="00782C4D">
        <w:rPr>
          <w:rFonts w:ascii="Arial" w:hAnsi="Arial" w:cs="Arial"/>
          <w:bCs/>
        </w:rPr>
        <w:t>Cópia</w:t>
      </w:r>
      <w:proofErr w:type="gramEnd"/>
      <w:r w:rsidR="003477F0" w:rsidRPr="00782C4D">
        <w:rPr>
          <w:rFonts w:ascii="Arial" w:hAnsi="Arial" w:cs="Arial"/>
          <w:bCs/>
        </w:rPr>
        <w:t xml:space="preserve"> do comprovante de inscrição no CNPJ</w:t>
      </w:r>
      <w:r w:rsidR="003477F0">
        <w:rPr>
          <w:rFonts w:ascii="Arial" w:hAnsi="Arial" w:cs="Arial"/>
          <w:bCs/>
        </w:rPr>
        <w:t>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3.5</w:t>
      </w:r>
      <w:r w:rsidR="003477F0" w:rsidRPr="003477F0">
        <w:rPr>
          <w:rFonts w:ascii="Arial" w:hAnsi="Arial" w:cs="Arial"/>
          <w:bCs/>
        </w:rPr>
        <w:t xml:space="preserve"> </w:t>
      </w:r>
      <w:r w:rsidR="003477F0" w:rsidRPr="00782C4D">
        <w:rPr>
          <w:rFonts w:ascii="Arial" w:hAnsi="Arial" w:cs="Arial"/>
          <w:bCs/>
        </w:rPr>
        <w:t>Cópia</w:t>
      </w:r>
      <w:proofErr w:type="gramEnd"/>
      <w:r w:rsidR="003477F0" w:rsidRPr="00782C4D">
        <w:rPr>
          <w:rFonts w:ascii="Arial" w:hAnsi="Arial" w:cs="Arial"/>
          <w:bCs/>
        </w:rPr>
        <w:t xml:space="preserve"> da matrícula do imóvel atualizada, ou contrato de locação;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 xml:space="preserve">3.6 </w:t>
      </w:r>
      <w:r w:rsidR="007B6F97" w:rsidRPr="00782C4D">
        <w:rPr>
          <w:rFonts w:ascii="Arial" w:hAnsi="Arial" w:cs="Arial"/>
          <w:bCs/>
        </w:rPr>
        <w:t>Certidão</w:t>
      </w:r>
      <w:proofErr w:type="gramEnd"/>
      <w:r w:rsidR="007B6F97" w:rsidRPr="00782C4D">
        <w:rPr>
          <w:rFonts w:ascii="Arial" w:hAnsi="Arial" w:cs="Arial"/>
          <w:bCs/>
        </w:rPr>
        <w:t xml:space="preserve"> de zoneamento, emitido pelo departamento de Planejamento</w:t>
      </w:r>
      <w:r w:rsidR="007B6F97">
        <w:rPr>
          <w:rFonts w:ascii="Arial" w:hAnsi="Arial" w:cs="Arial"/>
          <w:bCs/>
        </w:rPr>
        <w:t>;</w:t>
      </w:r>
    </w:p>
    <w:p w:rsidR="00E16771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 xml:space="preserve">3.7 </w:t>
      </w:r>
      <w:r w:rsidR="00E16771" w:rsidRPr="00782C4D">
        <w:rPr>
          <w:rFonts w:ascii="Arial" w:hAnsi="Arial" w:cs="Arial"/>
          <w:bCs/>
        </w:rPr>
        <w:t>Cópia</w:t>
      </w:r>
      <w:proofErr w:type="gramEnd"/>
      <w:r w:rsidR="00E16771" w:rsidRPr="00782C4D">
        <w:rPr>
          <w:rFonts w:ascii="Arial" w:hAnsi="Arial" w:cs="Arial"/>
          <w:bCs/>
        </w:rPr>
        <w:t xml:space="preserve"> do Contrato Social</w:t>
      </w:r>
      <w:r w:rsidR="00892D8A">
        <w:rPr>
          <w:rFonts w:ascii="Arial" w:hAnsi="Arial" w:cs="Arial"/>
          <w:bCs/>
        </w:rPr>
        <w:t>;</w:t>
      </w:r>
    </w:p>
    <w:p w:rsidR="00C35E45" w:rsidRDefault="00C35E45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 xml:space="preserve">3.8 </w:t>
      </w:r>
      <w:r w:rsidRPr="00A83944">
        <w:rPr>
          <w:rFonts w:ascii="Arial" w:hAnsi="Arial" w:cs="Arial"/>
        </w:rPr>
        <w:t>Cópia</w:t>
      </w:r>
      <w:proofErr w:type="gramEnd"/>
      <w:r w:rsidRPr="00A83944">
        <w:rPr>
          <w:rFonts w:ascii="Arial" w:hAnsi="Arial" w:cs="Arial"/>
        </w:rPr>
        <w:t xml:space="preserve"> do Alvará de Prevenção e Proteção Contra Incêndio (APPCI)</w:t>
      </w:r>
      <w:r>
        <w:rPr>
          <w:rFonts w:ascii="Arial" w:hAnsi="Arial" w:cs="Arial"/>
        </w:rPr>
        <w:t xml:space="preserve"> </w:t>
      </w:r>
      <w:r w:rsidRPr="00A83944">
        <w:rPr>
          <w:rFonts w:ascii="Arial" w:hAnsi="Arial" w:cs="Arial"/>
        </w:rPr>
        <w:t>OU Protocolo de solicitação</w:t>
      </w:r>
    </w:p>
    <w:p w:rsidR="007B6F97" w:rsidRDefault="00E16771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3.</w:t>
      </w:r>
      <w:r w:rsidR="00C35E4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7B6F97" w:rsidRPr="00A83944">
        <w:rPr>
          <w:rFonts w:ascii="Arial" w:hAnsi="Arial" w:cs="Arial"/>
        </w:rPr>
        <w:t>Cópia</w:t>
      </w:r>
      <w:proofErr w:type="gramEnd"/>
      <w:r w:rsidR="007B6F97" w:rsidRPr="00A83944">
        <w:rPr>
          <w:rFonts w:ascii="Arial" w:hAnsi="Arial" w:cs="Arial"/>
        </w:rPr>
        <w:t xml:space="preserve"> da última conta de água OU contrato de adesão à rede pública, </w:t>
      </w:r>
      <w:r w:rsidR="007B6F97" w:rsidRPr="0067026D">
        <w:rPr>
          <w:rFonts w:ascii="Arial" w:hAnsi="Arial" w:cs="Arial"/>
        </w:rPr>
        <w:t xml:space="preserve">OU </w:t>
      </w:r>
      <w:r w:rsidR="00C455B1" w:rsidRPr="0067026D">
        <w:rPr>
          <w:rFonts w:ascii="Arial" w:hAnsi="Arial" w:cs="Arial"/>
        </w:rPr>
        <w:t>cópia do cadastro no SIOUT ou</w:t>
      </w:r>
      <w:r w:rsidR="00C455B1">
        <w:rPr>
          <w:rFonts w:ascii="Arial" w:hAnsi="Arial" w:cs="Arial"/>
        </w:rPr>
        <w:t xml:space="preserve"> </w:t>
      </w:r>
      <w:r w:rsidR="007B6F97" w:rsidRPr="00A83944">
        <w:rPr>
          <w:rFonts w:ascii="Arial" w:hAnsi="Arial" w:cs="Arial"/>
        </w:rPr>
        <w:t>cópia do requerimento de outorga junto ao DRH (no caso de captação de águas subterrâneas ou superficiais);</w:t>
      </w:r>
    </w:p>
    <w:p w:rsidR="007B6F97" w:rsidRDefault="00782C4D" w:rsidP="007B6F9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3.</w:t>
      </w:r>
      <w:r w:rsidR="00C35E45">
        <w:rPr>
          <w:rFonts w:ascii="Arial" w:hAnsi="Arial" w:cs="Arial"/>
          <w:bCs/>
        </w:rPr>
        <w:t>10</w:t>
      </w:r>
      <w:r w:rsidRPr="00782C4D">
        <w:rPr>
          <w:rFonts w:ascii="Arial" w:hAnsi="Arial" w:cs="Arial"/>
          <w:bCs/>
        </w:rPr>
        <w:t xml:space="preserve"> </w:t>
      </w:r>
      <w:r w:rsidR="007B6F97" w:rsidRPr="00782C4D">
        <w:rPr>
          <w:rFonts w:ascii="Arial" w:hAnsi="Arial" w:cs="Arial"/>
          <w:bCs/>
        </w:rPr>
        <w:t>Relatório</w:t>
      </w:r>
      <w:proofErr w:type="gramEnd"/>
      <w:r w:rsidR="007B6F97" w:rsidRPr="00782C4D">
        <w:rPr>
          <w:rFonts w:ascii="Arial" w:hAnsi="Arial" w:cs="Arial"/>
          <w:bCs/>
        </w:rPr>
        <w:t xml:space="preserve"> Fotográfico das etapas da produção, com foco na geração de resíduos, efluentes e emissões</w:t>
      </w:r>
      <w:r w:rsidR="007B6F97">
        <w:rPr>
          <w:rFonts w:ascii="Arial" w:hAnsi="Arial" w:cs="Arial"/>
          <w:bCs/>
        </w:rPr>
        <w:t>;</w:t>
      </w:r>
    </w:p>
    <w:p w:rsidR="00782C4D" w:rsidRPr="00782C4D" w:rsidRDefault="007B6F97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3.</w:t>
      </w:r>
      <w:r w:rsidR="00E16771">
        <w:rPr>
          <w:rFonts w:ascii="Arial" w:hAnsi="Arial" w:cs="Arial"/>
          <w:bCs/>
        </w:rPr>
        <w:t>1</w:t>
      </w:r>
      <w:r w:rsidR="00C35E4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</w:t>
      </w:r>
      <w:r w:rsidR="00782C4D" w:rsidRPr="00782C4D">
        <w:rPr>
          <w:rFonts w:ascii="Arial" w:hAnsi="Arial" w:cs="Arial"/>
          <w:bCs/>
        </w:rPr>
        <w:t>Mapa</w:t>
      </w:r>
      <w:proofErr w:type="gramEnd"/>
      <w:r w:rsidR="00782C4D" w:rsidRPr="00782C4D">
        <w:rPr>
          <w:rFonts w:ascii="Arial" w:hAnsi="Arial" w:cs="Arial"/>
          <w:bCs/>
        </w:rPr>
        <w:t xml:space="preserve"> de localização, croqui ou imagem de satélite, contendo no mínimo: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>a) localização do terreno (com dimensões do mesmo);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>b) sistema viário;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>c) rede hidrográfica (rios, riachos, sangas, lagos, açudes, nascentes, olhos d’água), em um raio de 200 m.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>d) Área de Reserva Legal, no caso de zona rural;</w:t>
      </w:r>
    </w:p>
    <w:p w:rsidR="00782C4D" w:rsidRDefault="007B6F97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3.1</w:t>
      </w:r>
      <w:r w:rsidR="00C35E45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782C4D" w:rsidRPr="00782C4D">
        <w:rPr>
          <w:rFonts w:ascii="Arial" w:hAnsi="Arial" w:cs="Arial"/>
          <w:bCs/>
        </w:rPr>
        <w:t>PGRS, descrevendo todos os resíduos sólidos gerados durante o processo produtivo, com destinação final, de acordo com a Lei Federal nº 12.305/2010, anexando os Manifestos de Transporte de Resíduos (MTR), notas fiscais ou declarações da destinação dos resíduos e cópia da LO das empresas responsáveis pelo recolhimento e/ou recebimento dos resíduos;</w:t>
      </w:r>
    </w:p>
    <w:p w:rsidR="007B6F97" w:rsidRDefault="007B6F97" w:rsidP="007B6F9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C35E4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Em caso de </w:t>
      </w:r>
      <w:r w:rsidRPr="00BE631A">
        <w:rPr>
          <w:rFonts w:ascii="Arial" w:hAnsi="Arial" w:cs="Arial"/>
          <w:b/>
        </w:rPr>
        <w:t>Chapeação e Pintura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comprovar o funcionamento da Cabine de Pintura;</w:t>
      </w:r>
    </w:p>
    <w:p w:rsidR="007B6F97" w:rsidRDefault="007B6F97" w:rsidP="007B6F9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C35E4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Em caso de </w:t>
      </w:r>
      <w:r w:rsidRPr="00032856">
        <w:rPr>
          <w:rFonts w:ascii="Arial" w:hAnsi="Arial" w:cs="Arial"/>
          <w:b/>
        </w:rPr>
        <w:t>Bares, Casas noturnas e Congêneres</w:t>
      </w:r>
      <w:r>
        <w:rPr>
          <w:rFonts w:ascii="Arial" w:hAnsi="Arial" w:cs="Arial"/>
        </w:rPr>
        <w:t>, ou atividade potencialmente geradora de ruídos, apresentar Laudo de Geração e Emissão de Ruídos, com ART do responsável técnico e comprovante de pagamento;</w:t>
      </w:r>
    </w:p>
    <w:p w:rsidR="007B6F97" w:rsidRDefault="00C20BE7" w:rsidP="007B6F9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C35E4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Em caso de geração </w:t>
      </w:r>
      <w:r w:rsidR="007B6F97">
        <w:rPr>
          <w:rFonts w:ascii="Arial" w:hAnsi="Arial" w:cs="Arial"/>
        </w:rPr>
        <w:t xml:space="preserve">de </w:t>
      </w:r>
      <w:r w:rsidR="007B6F97" w:rsidRPr="00C20BE7">
        <w:rPr>
          <w:rFonts w:ascii="Arial" w:hAnsi="Arial" w:cs="Arial"/>
          <w:b/>
        </w:rPr>
        <w:t>Efluentes Líquidos Industriais</w:t>
      </w:r>
      <w:r w:rsidR="007B6F97">
        <w:rPr>
          <w:rFonts w:ascii="Arial" w:hAnsi="Arial" w:cs="Arial"/>
        </w:rPr>
        <w:t xml:space="preserve"> (atividade de mecânica, lavagem comercial de veículos, etc.), comprovar o funcionamento da caixa separadora de água e óleo</w:t>
      </w:r>
      <w:r w:rsidR="00EA51E5">
        <w:rPr>
          <w:rFonts w:ascii="Arial" w:hAnsi="Arial" w:cs="Arial"/>
        </w:rPr>
        <w:t xml:space="preserve"> juntamente com as últimas análises físico-químicas do efluente</w:t>
      </w:r>
      <w:r>
        <w:rPr>
          <w:rFonts w:ascii="Arial" w:hAnsi="Arial" w:cs="Arial"/>
        </w:rPr>
        <w:t xml:space="preserve"> </w:t>
      </w:r>
      <w:r w:rsidRPr="00C20BE7">
        <w:rPr>
          <w:rFonts w:ascii="Arial" w:hAnsi="Arial" w:cs="Arial"/>
          <w:b/>
        </w:rPr>
        <w:t>OU</w:t>
      </w:r>
      <w:r>
        <w:rPr>
          <w:rFonts w:ascii="Arial" w:hAnsi="Arial" w:cs="Arial"/>
        </w:rPr>
        <w:t xml:space="preserve"> em caso de Estação de Tratamento de Efluentes- ETE, apresentar projeto de instalação com ART do responsável pela ETE juntamente com as últimas análises físico-químicas do efluente</w:t>
      </w:r>
      <w:r w:rsidR="007B6F97">
        <w:rPr>
          <w:rFonts w:ascii="Arial" w:hAnsi="Arial" w:cs="Arial"/>
        </w:rPr>
        <w:t>;</w:t>
      </w:r>
    </w:p>
    <w:p w:rsidR="007B6F97" w:rsidRPr="00782C4D" w:rsidRDefault="00782C4D" w:rsidP="007B6F9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>3.1</w:t>
      </w:r>
      <w:r w:rsidR="00C35E45">
        <w:rPr>
          <w:rFonts w:ascii="Arial" w:hAnsi="Arial" w:cs="Arial"/>
          <w:bCs/>
        </w:rPr>
        <w:t>6</w:t>
      </w:r>
      <w:r w:rsidR="007B6F97" w:rsidRPr="007B6F97">
        <w:rPr>
          <w:rFonts w:ascii="Arial" w:hAnsi="Arial" w:cs="Arial"/>
          <w:bCs/>
        </w:rPr>
        <w:t xml:space="preserve"> </w:t>
      </w:r>
      <w:r w:rsidR="007B6F97" w:rsidRPr="00782C4D">
        <w:rPr>
          <w:rFonts w:ascii="Arial" w:hAnsi="Arial" w:cs="Arial"/>
          <w:bCs/>
        </w:rPr>
        <w:t>ART listando todos os trabalhos realizados, juntamente com o comprovante de pagamento;</w:t>
      </w:r>
    </w:p>
    <w:p w:rsidR="00AB42B1" w:rsidRDefault="008F5A3E" w:rsidP="00AB42B1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3.1</w:t>
      </w:r>
      <w:r w:rsidR="00C35E45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</w:t>
      </w:r>
      <w:r w:rsidR="00782C4D" w:rsidRPr="00782C4D">
        <w:rPr>
          <w:rFonts w:ascii="Arial" w:hAnsi="Arial" w:cs="Arial"/>
          <w:bCs/>
        </w:rPr>
        <w:t>Comprovante</w:t>
      </w:r>
      <w:proofErr w:type="gramEnd"/>
      <w:r w:rsidR="00782C4D" w:rsidRPr="00782C4D">
        <w:rPr>
          <w:rFonts w:ascii="Arial" w:hAnsi="Arial" w:cs="Arial"/>
          <w:bCs/>
        </w:rPr>
        <w:t xml:space="preserve"> de pagamento da taxa de licenciamento ambiental </w:t>
      </w:r>
      <w:r w:rsidR="007B6F97">
        <w:rPr>
          <w:rFonts w:ascii="Arial" w:hAnsi="Arial" w:cs="Arial"/>
        </w:rPr>
        <w:t xml:space="preserve">OU Comprovante de Microempreendedor Individual </w:t>
      </w:r>
      <w:r w:rsidR="007B6F97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7B6F97" w:rsidRPr="00782C4D">
        <w:rPr>
          <w:rFonts w:ascii="Arial" w:hAnsi="Arial" w:cs="Arial"/>
          <w:bCs/>
        </w:rPr>
        <w:t>Pronaf</w:t>
      </w:r>
      <w:proofErr w:type="spellEnd"/>
      <w:r w:rsidR="007B6F97">
        <w:rPr>
          <w:rFonts w:ascii="Arial" w:hAnsi="Arial" w:cs="Arial"/>
        </w:rPr>
        <w:t xml:space="preserve">. </w:t>
      </w:r>
      <w:r w:rsidR="00AB42B1" w:rsidRPr="00A83944">
        <w:rPr>
          <w:rFonts w:ascii="Arial" w:hAnsi="Arial" w:cs="Arial"/>
        </w:rPr>
        <w:t>Para regularização da LO deverão ser pagas as taxas de LP</w:t>
      </w:r>
      <w:r w:rsidR="008B68C1">
        <w:rPr>
          <w:rFonts w:ascii="Arial" w:hAnsi="Arial" w:cs="Arial"/>
        </w:rPr>
        <w:t>,</w:t>
      </w:r>
      <w:r w:rsidR="00AB42B1" w:rsidRPr="00A83944">
        <w:rPr>
          <w:rFonts w:ascii="Arial" w:hAnsi="Arial" w:cs="Arial"/>
        </w:rPr>
        <w:t xml:space="preserve"> LI</w:t>
      </w:r>
      <w:r w:rsidR="0067026D">
        <w:rPr>
          <w:rFonts w:ascii="Arial" w:hAnsi="Arial" w:cs="Arial"/>
        </w:rPr>
        <w:t xml:space="preserve"> e LO.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</w:p>
    <w:p w:rsidR="00782C4D" w:rsidRPr="00EA51E5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  <w:r w:rsidRPr="00EA51E5">
        <w:rPr>
          <w:rFonts w:ascii="Arial" w:hAnsi="Arial" w:cs="Arial"/>
          <w:b/>
          <w:bCs/>
        </w:rPr>
        <w:t xml:space="preserve">4. DOCUMENTOS PARA </w:t>
      </w:r>
      <w:r w:rsidR="00EA51E5">
        <w:rPr>
          <w:rFonts w:ascii="Arial" w:hAnsi="Arial" w:cs="Arial"/>
          <w:b/>
          <w:bCs/>
        </w:rPr>
        <w:t>SOLICITAÇÃO DA</w:t>
      </w:r>
      <w:r w:rsidRPr="00EA51E5">
        <w:rPr>
          <w:rFonts w:ascii="Arial" w:hAnsi="Arial" w:cs="Arial"/>
          <w:b/>
          <w:bCs/>
        </w:rPr>
        <w:t xml:space="preserve"> </w:t>
      </w:r>
      <w:r w:rsidRPr="00EA51E5">
        <w:rPr>
          <w:rFonts w:ascii="Arial" w:hAnsi="Arial" w:cs="Arial"/>
          <w:b/>
          <w:bCs/>
          <w:u w:val="single"/>
        </w:rPr>
        <w:t>RENOVAÇÃO</w:t>
      </w:r>
      <w:r w:rsidRPr="00EA51E5">
        <w:rPr>
          <w:rFonts w:ascii="Arial" w:hAnsi="Arial" w:cs="Arial"/>
          <w:b/>
          <w:bCs/>
        </w:rPr>
        <w:t xml:space="preserve"> DE </w:t>
      </w:r>
      <w:r w:rsidR="00EA51E5" w:rsidRPr="00782C4D">
        <w:rPr>
          <w:rFonts w:ascii="Arial" w:hAnsi="Arial" w:cs="Arial"/>
          <w:b/>
          <w:bCs/>
        </w:rPr>
        <w:t xml:space="preserve">LICENÇA DE OPERAÇÃO </w:t>
      </w:r>
      <w:r w:rsidRPr="00EA51E5">
        <w:rPr>
          <w:rFonts w:ascii="Arial" w:hAnsi="Arial" w:cs="Arial"/>
          <w:b/>
          <w:bCs/>
        </w:rPr>
        <w:t>(LO)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4.1 Requerimento</w:t>
      </w:r>
      <w:proofErr w:type="gramEnd"/>
      <w:r w:rsidRPr="00782C4D">
        <w:rPr>
          <w:rFonts w:ascii="Arial" w:hAnsi="Arial" w:cs="Arial"/>
          <w:bCs/>
        </w:rPr>
        <w:t xml:space="preserve"> para Abertura do Processo Administrativo, solicitando a LO;</w:t>
      </w:r>
    </w:p>
    <w:p w:rsidR="00EA51E5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4.2 Formulário</w:t>
      </w:r>
      <w:proofErr w:type="gramEnd"/>
      <w:r w:rsidRPr="00782C4D">
        <w:rPr>
          <w:rFonts w:ascii="Arial" w:hAnsi="Arial" w:cs="Arial"/>
          <w:bCs/>
        </w:rPr>
        <w:t xml:space="preserve"> padrão preenchido e assinado pelo proprietário/representante legal e técnico responsável</w:t>
      </w:r>
      <w:r w:rsidR="00E27F48">
        <w:rPr>
          <w:rFonts w:ascii="Arial" w:hAnsi="Arial" w:cs="Arial"/>
          <w:bCs/>
        </w:rPr>
        <w:t>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4.3 Declaração</w:t>
      </w:r>
      <w:proofErr w:type="gramEnd"/>
      <w:r w:rsidRPr="00782C4D">
        <w:rPr>
          <w:rFonts w:ascii="Arial" w:hAnsi="Arial" w:cs="Arial"/>
          <w:bCs/>
        </w:rPr>
        <w:t xml:space="preserve"> do empreendedor quanto as possíveis alterações da atividade licenciada ou comprovação de que todas as informações da última LO continuam as mesmas, sem alteração no ano da vigência da mesma;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>4.4 Cópia</w:t>
      </w:r>
      <w:proofErr w:type="gramEnd"/>
      <w:r w:rsidRPr="00782C4D">
        <w:rPr>
          <w:rFonts w:ascii="Arial" w:hAnsi="Arial" w:cs="Arial"/>
          <w:bCs/>
        </w:rPr>
        <w:t xml:space="preserve"> do Contrato Social, caso tenha havido troca de razão social;</w:t>
      </w:r>
    </w:p>
    <w:p w:rsidR="008F5A3E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 w:rsidRPr="00782C4D">
        <w:rPr>
          <w:rFonts w:ascii="Arial" w:hAnsi="Arial" w:cs="Arial"/>
          <w:bCs/>
        </w:rPr>
        <w:t xml:space="preserve">4.5 </w:t>
      </w:r>
      <w:r w:rsidR="008F5A3E" w:rsidRPr="00782C4D">
        <w:rPr>
          <w:rFonts w:ascii="Arial" w:hAnsi="Arial" w:cs="Arial"/>
          <w:bCs/>
        </w:rPr>
        <w:t>Relatório</w:t>
      </w:r>
      <w:proofErr w:type="gramEnd"/>
      <w:r w:rsidR="008F5A3E" w:rsidRPr="00782C4D">
        <w:rPr>
          <w:rFonts w:ascii="Arial" w:hAnsi="Arial" w:cs="Arial"/>
          <w:bCs/>
        </w:rPr>
        <w:t xml:space="preserve"> anual dos resíduos sólidos gerados informando o tipo dos resíduos produzidos, contemplando a forma de geração, acondicionamento e destinação final, acompanhado de notas fiscais ou MTR da destinação final e cópia da LO das empresas responsáveis pelo recolhimento e/ou recebimento dos resíduos;</w:t>
      </w:r>
    </w:p>
    <w:p w:rsidR="00782C4D" w:rsidRP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 xml:space="preserve">4.6 </w:t>
      </w:r>
      <w:r w:rsidR="008F5A3E" w:rsidRPr="00782C4D">
        <w:rPr>
          <w:rFonts w:ascii="Arial" w:hAnsi="Arial" w:cs="Arial"/>
          <w:bCs/>
        </w:rPr>
        <w:t>ART listando todos os trabalhos realizados, juntamente com o comprovante de pagamento;</w:t>
      </w:r>
    </w:p>
    <w:p w:rsidR="00782C4D" w:rsidRDefault="00782C4D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r w:rsidRPr="00782C4D">
        <w:rPr>
          <w:rFonts w:ascii="Arial" w:hAnsi="Arial" w:cs="Arial"/>
          <w:bCs/>
        </w:rPr>
        <w:t xml:space="preserve">4.7 </w:t>
      </w:r>
      <w:r w:rsidR="008F5A3E" w:rsidRPr="00782C4D">
        <w:rPr>
          <w:rFonts w:ascii="Arial" w:hAnsi="Arial" w:cs="Arial"/>
          <w:bCs/>
        </w:rPr>
        <w:t>Em casos de alteração na atividade licenciada</w:t>
      </w:r>
      <w:r w:rsidR="00E16232">
        <w:rPr>
          <w:rFonts w:ascii="Arial" w:hAnsi="Arial" w:cs="Arial"/>
          <w:bCs/>
        </w:rPr>
        <w:t xml:space="preserve"> </w:t>
      </w:r>
      <w:proofErr w:type="gramStart"/>
      <w:r w:rsidR="008F5A3E" w:rsidRPr="00782C4D">
        <w:rPr>
          <w:rFonts w:ascii="Arial" w:hAnsi="Arial" w:cs="Arial"/>
          <w:bCs/>
        </w:rPr>
        <w:t>deverá ser</w:t>
      </w:r>
      <w:proofErr w:type="gramEnd"/>
      <w:r w:rsidR="008F5A3E" w:rsidRPr="00782C4D">
        <w:rPr>
          <w:rFonts w:ascii="Arial" w:hAnsi="Arial" w:cs="Arial"/>
          <w:bCs/>
        </w:rPr>
        <w:t xml:space="preserve"> apresentado o PGRS descrevendo todos os resíduos sólidos gerados durante o processo produtivo, com destinação final, de acordo com a Lei Federal nº 12.305/2010, anexando os Manifestos de Transporte de Resíduos (MTR), notas fiscais e cópia da LO das empresas responsáveis pelo recolhimento e/ou recebimento dos resíduos;</w:t>
      </w:r>
    </w:p>
    <w:p w:rsidR="00D03047" w:rsidRDefault="00D03047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4.8 Cópia</w:t>
      </w:r>
      <w:proofErr w:type="gramEnd"/>
      <w:r>
        <w:rPr>
          <w:rFonts w:ascii="Arial" w:hAnsi="Arial" w:cs="Arial"/>
          <w:bCs/>
        </w:rPr>
        <w:t xml:space="preserve"> do Alvará de Localização;</w:t>
      </w:r>
    </w:p>
    <w:p w:rsidR="00E16232" w:rsidRPr="00782C4D" w:rsidRDefault="00E16232" w:rsidP="00782C4D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4.9 </w:t>
      </w:r>
      <w:r w:rsidRPr="00A83944">
        <w:rPr>
          <w:rFonts w:ascii="Arial" w:hAnsi="Arial" w:cs="Arial"/>
        </w:rPr>
        <w:t>Cópia</w:t>
      </w:r>
      <w:proofErr w:type="gramEnd"/>
      <w:r w:rsidRPr="00A83944">
        <w:rPr>
          <w:rFonts w:ascii="Arial" w:hAnsi="Arial" w:cs="Arial"/>
        </w:rPr>
        <w:t xml:space="preserve"> do Alvará de Prevenção e Proteção Contra Incêndio (APPCI)</w:t>
      </w:r>
      <w:r>
        <w:rPr>
          <w:rFonts w:ascii="Arial" w:hAnsi="Arial" w:cs="Arial"/>
        </w:rPr>
        <w:t xml:space="preserve"> atualizado;</w:t>
      </w:r>
    </w:p>
    <w:p w:rsidR="00D00309" w:rsidRPr="007B6F97" w:rsidRDefault="00782C4D" w:rsidP="00D00309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</w:rPr>
      </w:pPr>
      <w:proofErr w:type="gramStart"/>
      <w:r w:rsidRPr="00782C4D">
        <w:rPr>
          <w:rFonts w:ascii="Arial" w:hAnsi="Arial" w:cs="Arial"/>
          <w:bCs/>
        </w:rPr>
        <w:t>4.</w:t>
      </w:r>
      <w:r w:rsidR="00E16232">
        <w:rPr>
          <w:rFonts w:ascii="Arial" w:hAnsi="Arial" w:cs="Arial"/>
          <w:bCs/>
        </w:rPr>
        <w:t>10</w:t>
      </w:r>
      <w:r w:rsidRPr="00782C4D">
        <w:rPr>
          <w:rFonts w:ascii="Arial" w:hAnsi="Arial" w:cs="Arial"/>
          <w:bCs/>
        </w:rPr>
        <w:t xml:space="preserve"> </w:t>
      </w:r>
      <w:r w:rsidR="00D00309" w:rsidRPr="00782C4D">
        <w:rPr>
          <w:rFonts w:ascii="Arial" w:hAnsi="Arial" w:cs="Arial"/>
          <w:bCs/>
        </w:rPr>
        <w:t>Comprovante</w:t>
      </w:r>
      <w:proofErr w:type="gramEnd"/>
      <w:r w:rsidR="00D00309" w:rsidRPr="00782C4D">
        <w:rPr>
          <w:rFonts w:ascii="Arial" w:hAnsi="Arial" w:cs="Arial"/>
          <w:bCs/>
        </w:rPr>
        <w:t xml:space="preserve"> de pagamento da taxa de licenciamento ambiental </w:t>
      </w:r>
      <w:r w:rsidR="00D00309">
        <w:rPr>
          <w:rFonts w:ascii="Arial" w:hAnsi="Arial" w:cs="Arial"/>
        </w:rPr>
        <w:t xml:space="preserve">OU Comprovante de Microempreendedor Individual </w:t>
      </w:r>
      <w:r w:rsidR="00D00309" w:rsidRPr="00782C4D">
        <w:rPr>
          <w:rFonts w:ascii="Arial" w:hAnsi="Arial" w:cs="Arial"/>
          <w:bCs/>
        </w:rPr>
        <w:t xml:space="preserve">OU Documento de Aptidão ao </w:t>
      </w:r>
      <w:proofErr w:type="spellStart"/>
      <w:r w:rsidR="00D00309" w:rsidRPr="00782C4D">
        <w:rPr>
          <w:rFonts w:ascii="Arial" w:hAnsi="Arial" w:cs="Arial"/>
          <w:bCs/>
        </w:rPr>
        <w:t>Pronaf</w:t>
      </w:r>
      <w:proofErr w:type="spellEnd"/>
      <w:r w:rsidR="00D00309">
        <w:rPr>
          <w:rFonts w:ascii="Arial" w:hAnsi="Arial" w:cs="Arial"/>
        </w:rPr>
        <w:t xml:space="preserve">. </w:t>
      </w:r>
    </w:p>
    <w:p w:rsidR="00782C4D" w:rsidRDefault="00782C4D" w:rsidP="00F77F27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both"/>
        <w:rPr>
          <w:rFonts w:ascii="Arial" w:hAnsi="Arial" w:cs="Arial"/>
          <w:b/>
          <w:bCs/>
        </w:rPr>
      </w:pPr>
    </w:p>
    <w:p w:rsidR="000415E5" w:rsidRPr="00B929D0" w:rsidRDefault="000415E5" w:rsidP="00683ED2">
      <w:pPr>
        <w:tabs>
          <w:tab w:val="left" w:pos="-284"/>
        </w:tabs>
        <w:autoSpaceDE w:val="0"/>
        <w:autoSpaceDN w:val="0"/>
        <w:adjustRightInd w:val="0"/>
        <w:spacing w:line="360" w:lineRule="auto"/>
        <w:ind w:left="-284" w:right="-284"/>
        <w:jc w:val="center"/>
        <w:rPr>
          <w:rFonts w:ascii="Arial" w:hAnsi="Arial" w:cs="Arial"/>
          <w:sz w:val="18"/>
          <w:szCs w:val="18"/>
          <w:u w:val="single"/>
        </w:rPr>
      </w:pPr>
    </w:p>
    <w:sectPr w:rsidR="000415E5" w:rsidRPr="00B929D0" w:rsidSect="00683ED2">
      <w:headerReference w:type="default" r:id="rId8"/>
      <w:footerReference w:type="default" r:id="rId9"/>
      <w:pgSz w:w="11907" w:h="16840" w:code="9"/>
      <w:pgMar w:top="567" w:right="1134" w:bottom="62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5B1" w:rsidRPr="00F03254" w:rsidRDefault="00C455B1" w:rsidP="00BC38E9">
      <w:r>
        <w:separator/>
      </w:r>
    </w:p>
  </w:endnote>
  <w:endnote w:type="continuationSeparator" w:id="0">
    <w:p w:rsidR="00C455B1" w:rsidRPr="00F03254" w:rsidRDefault="00C455B1" w:rsidP="00BC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B1" w:rsidRPr="00FF7273" w:rsidRDefault="00C455B1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 xml:space="preserve">Página </w:t>
    </w:r>
    <w:r w:rsidR="008F03C9" w:rsidRPr="00FF7273">
      <w:rPr>
        <w:rFonts w:ascii="Arial" w:hAnsi="Arial" w:cs="Arial"/>
        <w:i/>
        <w:sz w:val="16"/>
      </w:rPr>
      <w:fldChar w:fldCharType="begin"/>
    </w:r>
    <w:r w:rsidRPr="00FF7273">
      <w:rPr>
        <w:rFonts w:ascii="Arial" w:hAnsi="Arial" w:cs="Arial"/>
        <w:i/>
        <w:sz w:val="16"/>
      </w:rPr>
      <w:instrText xml:space="preserve"> PAGE   \* MERGEFORMAT </w:instrText>
    </w:r>
    <w:r w:rsidR="008F03C9" w:rsidRPr="00FF7273">
      <w:rPr>
        <w:rFonts w:ascii="Arial" w:hAnsi="Arial" w:cs="Arial"/>
        <w:i/>
        <w:sz w:val="16"/>
      </w:rPr>
      <w:fldChar w:fldCharType="separate"/>
    </w:r>
    <w:r w:rsidR="00726446">
      <w:rPr>
        <w:rFonts w:ascii="Arial" w:hAnsi="Arial" w:cs="Arial"/>
        <w:i/>
        <w:noProof/>
        <w:sz w:val="16"/>
      </w:rPr>
      <w:t>1</w:t>
    </w:r>
    <w:r w:rsidR="008F03C9" w:rsidRPr="00FF7273">
      <w:rPr>
        <w:rFonts w:ascii="Arial" w:hAnsi="Arial" w:cs="Arial"/>
        <w:i/>
        <w:sz w:val="16"/>
      </w:rPr>
      <w:fldChar w:fldCharType="end"/>
    </w:r>
    <w:r w:rsidRPr="00FF7273">
      <w:rPr>
        <w:rFonts w:ascii="Arial" w:hAnsi="Arial" w:cs="Arial"/>
        <w:i/>
        <w:sz w:val="16"/>
      </w:rPr>
      <w:t>/</w:t>
    </w:r>
    <w:fldSimple w:instr=" NUMPAGES   \* MERGEFORMAT ">
      <w:r w:rsidR="00726446" w:rsidRPr="00726446">
        <w:rPr>
          <w:rFonts w:ascii="Arial" w:hAnsi="Arial" w:cs="Arial"/>
          <w:i/>
          <w:noProof/>
          <w:sz w:val="16"/>
        </w:rPr>
        <w:t>3</w:t>
      </w:r>
    </w:fldSimple>
  </w:p>
  <w:p w:rsidR="00C455B1" w:rsidRPr="00FF7273" w:rsidRDefault="00C455B1">
    <w:pPr>
      <w:pStyle w:val="Rodap"/>
      <w:jc w:val="right"/>
      <w:rPr>
        <w:rFonts w:ascii="Arial" w:hAnsi="Arial" w:cs="Arial"/>
        <w:i/>
        <w:sz w:val="16"/>
      </w:rPr>
    </w:pPr>
    <w:r w:rsidRPr="00FF7273">
      <w:rPr>
        <w:rFonts w:ascii="Arial" w:hAnsi="Arial" w:cs="Arial"/>
        <w:i/>
        <w:sz w:val="16"/>
      </w:rPr>
      <w:t>Versão</w:t>
    </w:r>
    <w:r>
      <w:rPr>
        <w:rFonts w:ascii="Arial" w:hAnsi="Arial" w:cs="Arial"/>
        <w:i/>
        <w:sz w:val="16"/>
      </w:rPr>
      <w:t>: Ago/2020</w:t>
    </w:r>
  </w:p>
  <w:p w:rsidR="00C455B1" w:rsidRPr="00E2765C" w:rsidRDefault="00C455B1">
    <w:pPr>
      <w:pStyle w:val="Rodap"/>
      <w:jc w:val="right"/>
      <w:rPr>
        <w:rFonts w:ascii="Arial" w:hAnsi="Arial" w:cs="Arial"/>
        <w:sz w:val="8"/>
        <w:szCs w:val="8"/>
      </w:rPr>
    </w:pPr>
  </w:p>
  <w:p w:rsidR="00C455B1" w:rsidRPr="00C76946" w:rsidRDefault="00C455B1" w:rsidP="0039680F">
    <w:pPr>
      <w:pStyle w:val="Rodap"/>
      <w:ind w:right="360"/>
      <w:jc w:val="center"/>
      <w:rPr>
        <w:rFonts w:ascii="Arial" w:hAnsi="Arial" w:cs="Arial"/>
        <w:b/>
        <w:sz w:val="16"/>
      </w:rPr>
    </w:pPr>
    <w:r w:rsidRPr="00C76946">
      <w:rPr>
        <w:rFonts w:ascii="Arial" w:hAnsi="Arial" w:cs="Arial"/>
        <w:b/>
        <w:sz w:val="16"/>
      </w:rPr>
      <w:t xml:space="preserve">SECRETARIA </w:t>
    </w:r>
    <w:r>
      <w:rPr>
        <w:rFonts w:ascii="Arial" w:hAnsi="Arial" w:cs="Arial"/>
        <w:b/>
        <w:sz w:val="16"/>
      </w:rPr>
      <w:t xml:space="preserve">MUNICIPAL </w:t>
    </w:r>
    <w:r w:rsidRPr="00C76946">
      <w:rPr>
        <w:rFonts w:ascii="Arial" w:hAnsi="Arial" w:cs="Arial"/>
        <w:b/>
        <w:sz w:val="16"/>
      </w:rPr>
      <w:t>DE SAÚDE E MEIO AMBIENTE – DEPARTAMENTO DE MEIO AMBIENTE</w:t>
    </w:r>
  </w:p>
  <w:p w:rsidR="00C455B1" w:rsidRPr="00C76946" w:rsidRDefault="00C455B1" w:rsidP="0039680F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Av. Getúlio Vargas, 110 – </w:t>
    </w:r>
    <w:r w:rsidRPr="00C76946">
      <w:rPr>
        <w:rFonts w:ascii="Arial" w:hAnsi="Arial" w:cs="Arial"/>
        <w:sz w:val="16"/>
      </w:rPr>
      <w:t xml:space="preserve">Centro – </w:t>
    </w:r>
    <w:r>
      <w:rPr>
        <w:rFonts w:ascii="Arial" w:hAnsi="Arial" w:cs="Arial"/>
        <w:sz w:val="16"/>
      </w:rPr>
      <w:t xml:space="preserve">Rolante/RS – </w:t>
    </w:r>
    <w:r w:rsidRPr="00C76946">
      <w:rPr>
        <w:rFonts w:ascii="Arial" w:hAnsi="Arial" w:cs="Arial"/>
        <w:sz w:val="16"/>
      </w:rPr>
      <w:t>CEP: 95.690-</w:t>
    </w:r>
    <w:proofErr w:type="gramStart"/>
    <w:r w:rsidRPr="00C76946">
      <w:rPr>
        <w:rFonts w:ascii="Arial" w:hAnsi="Arial" w:cs="Arial"/>
        <w:sz w:val="16"/>
      </w:rPr>
      <w:t>000</w:t>
    </w:r>
    <w:proofErr w:type="gramEnd"/>
  </w:p>
  <w:p w:rsidR="00C455B1" w:rsidRPr="00C76946" w:rsidRDefault="00C455B1" w:rsidP="0039680F">
    <w:pPr>
      <w:pStyle w:val="Rodap"/>
      <w:jc w:val="center"/>
      <w:rPr>
        <w:rFonts w:ascii="Arial" w:hAnsi="Arial" w:cs="Arial"/>
        <w:sz w:val="16"/>
      </w:rPr>
    </w:pPr>
    <w:r w:rsidRPr="00C76946">
      <w:rPr>
        <w:rFonts w:ascii="Arial" w:hAnsi="Arial" w:cs="Arial"/>
        <w:sz w:val="16"/>
      </w:rPr>
      <w:t xml:space="preserve">Fone: </w:t>
    </w:r>
    <w:r>
      <w:rPr>
        <w:rFonts w:ascii="Arial" w:hAnsi="Arial" w:cs="Arial"/>
        <w:sz w:val="16"/>
      </w:rPr>
      <w:t>(51)</w:t>
    </w:r>
    <w:r w:rsidRPr="00C76946">
      <w:rPr>
        <w:rFonts w:ascii="Arial" w:hAnsi="Arial" w:cs="Arial"/>
        <w:sz w:val="16"/>
      </w:rPr>
      <w:t xml:space="preserve">3547-1188 </w:t>
    </w:r>
    <w:r>
      <w:rPr>
        <w:rFonts w:ascii="Arial" w:hAnsi="Arial" w:cs="Arial"/>
        <w:sz w:val="16"/>
      </w:rPr>
      <w:t>–</w:t>
    </w:r>
    <w:r w:rsidRPr="00C76946">
      <w:rPr>
        <w:rFonts w:ascii="Arial" w:hAnsi="Arial" w:cs="Arial"/>
        <w:sz w:val="16"/>
      </w:rPr>
      <w:t xml:space="preserve">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5B1" w:rsidRPr="00F03254" w:rsidRDefault="00C455B1" w:rsidP="00BC38E9">
      <w:r>
        <w:separator/>
      </w:r>
    </w:p>
  </w:footnote>
  <w:footnote w:type="continuationSeparator" w:id="0">
    <w:p w:rsidR="00C455B1" w:rsidRPr="00F03254" w:rsidRDefault="00C455B1" w:rsidP="00BC3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5B1" w:rsidRDefault="008F03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9.5pt;margin-top:-14.15pt;width:60.6pt;height:67.7pt;z-index:251660288">
          <v:imagedata r:id="rId1" o:title=""/>
          <w10:wrap type="topAndBottom"/>
        </v:shape>
        <o:OLEObject Type="Embed" ProgID="CorelDraw.Graphic.7" ShapeID="_x0000_s1025" DrawAspect="Content" ObjectID="_166157684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4C45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795636"/>
    <w:multiLevelType w:val="hybridMultilevel"/>
    <w:tmpl w:val="D192821C"/>
    <w:lvl w:ilvl="0" w:tplc="99E69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698"/>
    <w:rsid w:val="000242BF"/>
    <w:rsid w:val="00032856"/>
    <w:rsid w:val="00033365"/>
    <w:rsid w:val="000415E5"/>
    <w:rsid w:val="00062B0A"/>
    <w:rsid w:val="000847AE"/>
    <w:rsid w:val="000F6B22"/>
    <w:rsid w:val="00185EDB"/>
    <w:rsid w:val="0019794B"/>
    <w:rsid w:val="001C1E6C"/>
    <w:rsid w:val="00211450"/>
    <w:rsid w:val="00215A27"/>
    <w:rsid w:val="002474D9"/>
    <w:rsid w:val="002626CE"/>
    <w:rsid w:val="003104C8"/>
    <w:rsid w:val="003477F0"/>
    <w:rsid w:val="0039680F"/>
    <w:rsid w:val="003C44FA"/>
    <w:rsid w:val="00471C6C"/>
    <w:rsid w:val="0047219D"/>
    <w:rsid w:val="004914A9"/>
    <w:rsid w:val="004C1CAA"/>
    <w:rsid w:val="00504E7D"/>
    <w:rsid w:val="0052260A"/>
    <w:rsid w:val="005307F4"/>
    <w:rsid w:val="00570FB9"/>
    <w:rsid w:val="0067026D"/>
    <w:rsid w:val="00674698"/>
    <w:rsid w:val="00683ED2"/>
    <w:rsid w:val="00694815"/>
    <w:rsid w:val="006C3FAE"/>
    <w:rsid w:val="006E3DC8"/>
    <w:rsid w:val="00726446"/>
    <w:rsid w:val="0075713C"/>
    <w:rsid w:val="0076673B"/>
    <w:rsid w:val="00782C4D"/>
    <w:rsid w:val="007A2BD7"/>
    <w:rsid w:val="007A3D3D"/>
    <w:rsid w:val="007B6F97"/>
    <w:rsid w:val="007D5262"/>
    <w:rsid w:val="007E3F8B"/>
    <w:rsid w:val="007F28BB"/>
    <w:rsid w:val="00801C8C"/>
    <w:rsid w:val="008268EC"/>
    <w:rsid w:val="00851251"/>
    <w:rsid w:val="00892D8A"/>
    <w:rsid w:val="008B68C1"/>
    <w:rsid w:val="008E5875"/>
    <w:rsid w:val="008F03C9"/>
    <w:rsid w:val="008F5A3E"/>
    <w:rsid w:val="0090731F"/>
    <w:rsid w:val="00934D0F"/>
    <w:rsid w:val="009528DC"/>
    <w:rsid w:val="00957EB8"/>
    <w:rsid w:val="009764C3"/>
    <w:rsid w:val="00A23536"/>
    <w:rsid w:val="00A36F99"/>
    <w:rsid w:val="00A83944"/>
    <w:rsid w:val="00A95AF8"/>
    <w:rsid w:val="00AA5452"/>
    <w:rsid w:val="00AB42B1"/>
    <w:rsid w:val="00AC2988"/>
    <w:rsid w:val="00AE3326"/>
    <w:rsid w:val="00B00591"/>
    <w:rsid w:val="00B929D0"/>
    <w:rsid w:val="00BC38E9"/>
    <w:rsid w:val="00BD2929"/>
    <w:rsid w:val="00BE631A"/>
    <w:rsid w:val="00BE649E"/>
    <w:rsid w:val="00C20BE7"/>
    <w:rsid w:val="00C35E45"/>
    <w:rsid w:val="00C455B1"/>
    <w:rsid w:val="00C639EE"/>
    <w:rsid w:val="00C81919"/>
    <w:rsid w:val="00D00309"/>
    <w:rsid w:val="00D03047"/>
    <w:rsid w:val="00D10430"/>
    <w:rsid w:val="00D13A2B"/>
    <w:rsid w:val="00D27F7D"/>
    <w:rsid w:val="00D31528"/>
    <w:rsid w:val="00D76B2A"/>
    <w:rsid w:val="00D81694"/>
    <w:rsid w:val="00D94720"/>
    <w:rsid w:val="00DA183E"/>
    <w:rsid w:val="00DA7F41"/>
    <w:rsid w:val="00DB76E7"/>
    <w:rsid w:val="00DC3CE5"/>
    <w:rsid w:val="00E02636"/>
    <w:rsid w:val="00E16232"/>
    <w:rsid w:val="00E16771"/>
    <w:rsid w:val="00E27F48"/>
    <w:rsid w:val="00E841FA"/>
    <w:rsid w:val="00E86EEE"/>
    <w:rsid w:val="00EA51E5"/>
    <w:rsid w:val="00EE4FBF"/>
    <w:rsid w:val="00EF2425"/>
    <w:rsid w:val="00F35CBD"/>
    <w:rsid w:val="00F77F27"/>
    <w:rsid w:val="00F92CB7"/>
    <w:rsid w:val="00FF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46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47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E27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47599-B11F-4527-9882-41A6579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ambiente01</dc:creator>
  <cp:lastModifiedBy>ambiente01</cp:lastModifiedBy>
  <cp:revision>45</cp:revision>
  <cp:lastPrinted>2020-09-14T11:20:00Z</cp:lastPrinted>
  <dcterms:created xsi:type="dcterms:W3CDTF">2020-08-26T10:42:00Z</dcterms:created>
  <dcterms:modified xsi:type="dcterms:W3CDTF">2020-09-14T11:21:00Z</dcterms:modified>
</cp:coreProperties>
</file>