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98" w:rsidRDefault="00D76B2A" w:rsidP="00C639EE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REFERÊNCIA</w:t>
      </w:r>
    </w:p>
    <w:p w:rsidR="00D76B2A" w:rsidRDefault="000847AE" w:rsidP="00C639EE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LICENÇA PARA </w:t>
      </w:r>
      <w:r w:rsidR="00D13A2B">
        <w:rPr>
          <w:rFonts w:ascii="Arial" w:hAnsi="Arial" w:cs="Arial"/>
          <w:b/>
          <w:bCs/>
        </w:rPr>
        <w:t>IRRIGAÇÃO</w:t>
      </w:r>
    </w:p>
    <w:p w:rsidR="00215A27" w:rsidRDefault="00215A27" w:rsidP="00C639EE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OS DOCUMENTOS APRESENTADOS PARA REALIZAR O CHECK LIST DEVEM ESTAR </w:t>
      </w:r>
      <w:proofErr w:type="gramStart"/>
      <w:r>
        <w:rPr>
          <w:rFonts w:ascii="Arial" w:hAnsi="Arial" w:cs="Arial"/>
          <w:b/>
          <w:bCs/>
          <w:highlight w:val="yellow"/>
        </w:rPr>
        <w:t>NA MESMA ORDEM DOS ITENS ABAIXO</w:t>
      </w:r>
      <w:proofErr w:type="gramEnd"/>
      <w:r>
        <w:rPr>
          <w:rFonts w:ascii="Arial" w:hAnsi="Arial" w:cs="Arial"/>
          <w:b/>
          <w:bCs/>
          <w:highlight w:val="yellow"/>
        </w:rPr>
        <w:t>.</w:t>
      </w:r>
    </w:p>
    <w:p w:rsidR="00C36BA0" w:rsidRPr="00E27F48" w:rsidRDefault="00C36BA0" w:rsidP="00C36BA0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  <w:i/>
        </w:rPr>
      </w:pPr>
      <w:r w:rsidRPr="00E27F48">
        <w:rPr>
          <w:rFonts w:ascii="Arial" w:hAnsi="Arial" w:cs="Arial"/>
          <w:bCs/>
          <w:i/>
        </w:rPr>
        <w:t xml:space="preserve">Obs. A taxa referente ao pagamento da licença ambiental deve ser solicitada com antecedência via email: meioambiente@rolante.rs.gov.br ou ambiente.rolante@gmail.com, informando os dados da empresa (CNPJ, </w:t>
      </w:r>
      <w:proofErr w:type="spellStart"/>
      <w:r w:rsidRPr="00E27F48">
        <w:rPr>
          <w:rFonts w:ascii="Arial" w:hAnsi="Arial" w:cs="Arial"/>
          <w:bCs/>
          <w:i/>
        </w:rPr>
        <w:t>Codram</w:t>
      </w:r>
      <w:proofErr w:type="spellEnd"/>
      <w:r w:rsidRPr="00E27F48">
        <w:rPr>
          <w:rFonts w:ascii="Arial" w:hAnsi="Arial" w:cs="Arial"/>
          <w:bCs/>
          <w:i/>
        </w:rPr>
        <w:t xml:space="preserve"> da atividade, área útil</w:t>
      </w:r>
      <w:r>
        <w:rPr>
          <w:rFonts w:ascii="Arial" w:hAnsi="Arial" w:cs="Arial"/>
          <w:bCs/>
          <w:i/>
        </w:rPr>
        <w:t>/porte</w:t>
      </w:r>
      <w:r w:rsidRPr="00E27F48">
        <w:rPr>
          <w:rFonts w:ascii="Arial" w:hAnsi="Arial" w:cs="Arial"/>
          <w:bCs/>
          <w:i/>
        </w:rPr>
        <w:t xml:space="preserve"> da empresa).</w:t>
      </w:r>
    </w:p>
    <w:p w:rsidR="00C36BA0" w:rsidRDefault="00C36BA0" w:rsidP="00C639EE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E75D7C">
        <w:rPr>
          <w:rFonts w:ascii="Arial" w:hAnsi="Arial" w:cs="Arial"/>
          <w:b/>
          <w:bCs/>
        </w:rPr>
        <w:t>1. DOCUMENTOS PARA SOLICITAÇÃO DE LICENÇA PRÉVIA (LP) E LICENÇA DE INSTALAÇÃO (LI)</w:t>
      </w: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1.1 </w:t>
      </w:r>
      <w:r w:rsidRPr="00E75D7C">
        <w:rPr>
          <w:rFonts w:ascii="Arial" w:hAnsi="Arial" w:cs="Arial"/>
        </w:rPr>
        <w:t>Requerimento</w:t>
      </w:r>
      <w:proofErr w:type="gramEnd"/>
      <w:r w:rsidRPr="00E75D7C">
        <w:rPr>
          <w:rFonts w:ascii="Arial" w:hAnsi="Arial" w:cs="Arial"/>
        </w:rPr>
        <w:t xml:space="preserve"> para Abertura do Processo Administrativo, solicitando a LP ou LI;</w:t>
      </w: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1.2</w:t>
      </w:r>
      <w:r w:rsidRPr="00E75D7C">
        <w:rPr>
          <w:rFonts w:ascii="Arial" w:hAnsi="Arial" w:cs="Arial"/>
        </w:rPr>
        <w:t xml:space="preserve"> Formulário</w:t>
      </w:r>
      <w:proofErr w:type="gramEnd"/>
      <w:r w:rsidRPr="00E75D7C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D13A2B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1.3 Relatório</w:t>
      </w:r>
      <w:proofErr w:type="gramEnd"/>
      <w:r>
        <w:rPr>
          <w:rFonts w:ascii="Arial" w:hAnsi="Arial" w:cs="Arial"/>
        </w:rPr>
        <w:t xml:space="preserve"> Fotográfico demonstrando a área do empreendimento, recursos hídricos, APP, pontos de </w:t>
      </w:r>
      <w:proofErr w:type="gramStart"/>
      <w:r>
        <w:rPr>
          <w:rFonts w:ascii="Arial" w:hAnsi="Arial" w:cs="Arial"/>
        </w:rPr>
        <w:t>captação</w:t>
      </w:r>
      <w:proofErr w:type="gramEnd"/>
      <w:r>
        <w:rPr>
          <w:rFonts w:ascii="Arial" w:hAnsi="Arial" w:cs="Arial"/>
        </w:rPr>
        <w:t>, área de armazenamento de agrotóxicos e embalagens vazias, tanques de armazenamento de combustíveis, etc.;</w:t>
      </w: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1.4</w:t>
      </w:r>
      <w:r w:rsidRPr="00E75D7C">
        <w:rPr>
          <w:rFonts w:ascii="Arial" w:hAnsi="Arial" w:cs="Arial"/>
        </w:rPr>
        <w:t xml:space="preserve"> Cópia</w:t>
      </w:r>
      <w:proofErr w:type="gramEnd"/>
      <w:r w:rsidRPr="00E75D7C">
        <w:rPr>
          <w:rFonts w:ascii="Arial" w:hAnsi="Arial" w:cs="Arial"/>
        </w:rPr>
        <w:t xml:space="preserve"> do RG e CPF do proprietário/representante legal;</w:t>
      </w: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1.5</w:t>
      </w:r>
      <w:r w:rsidRPr="00E75D7C">
        <w:rPr>
          <w:rFonts w:ascii="Arial" w:hAnsi="Arial" w:cs="Arial"/>
        </w:rPr>
        <w:t xml:space="preserve"> Cópia</w:t>
      </w:r>
      <w:proofErr w:type="gramEnd"/>
      <w:r w:rsidRPr="00E75D7C">
        <w:rPr>
          <w:rFonts w:ascii="Arial" w:hAnsi="Arial" w:cs="Arial"/>
        </w:rPr>
        <w:t xml:space="preserve"> do comprovante de inscrição no CNPJ (se houver)</w:t>
      </w:r>
      <w:r w:rsidR="00C36BA0">
        <w:rPr>
          <w:rFonts w:ascii="Arial" w:hAnsi="Arial" w:cs="Arial"/>
        </w:rPr>
        <w:t xml:space="preserve"> OU cópia do Bloco de Produtor Rural</w:t>
      </w:r>
      <w:r w:rsidRPr="00E75D7C">
        <w:rPr>
          <w:rFonts w:ascii="Arial" w:hAnsi="Arial" w:cs="Arial"/>
        </w:rPr>
        <w:t>;</w:t>
      </w:r>
    </w:p>
    <w:p w:rsidR="00D13A2B" w:rsidRPr="00E75D7C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1.6</w:t>
      </w:r>
      <w:r w:rsidRPr="00E75D7C">
        <w:rPr>
          <w:rFonts w:ascii="Arial" w:hAnsi="Arial" w:cs="Arial"/>
        </w:rPr>
        <w:t xml:space="preserve"> Cópia</w:t>
      </w:r>
      <w:proofErr w:type="gramEnd"/>
      <w:r w:rsidRPr="00E75D7C">
        <w:rPr>
          <w:rFonts w:ascii="Arial" w:hAnsi="Arial" w:cs="Arial"/>
        </w:rPr>
        <w:t xml:space="preserve"> da matrícula do imóvel</w:t>
      </w:r>
      <w:r>
        <w:rPr>
          <w:rFonts w:ascii="Arial" w:hAnsi="Arial" w:cs="Arial"/>
        </w:rPr>
        <w:t xml:space="preserve"> atualizada,</w:t>
      </w:r>
      <w:r w:rsidRPr="00E75D7C">
        <w:rPr>
          <w:rFonts w:ascii="Arial" w:hAnsi="Arial" w:cs="Arial"/>
        </w:rPr>
        <w:t xml:space="preserve"> contrato de locação</w:t>
      </w:r>
      <w:r>
        <w:rPr>
          <w:rFonts w:ascii="Arial" w:hAnsi="Arial" w:cs="Arial"/>
        </w:rPr>
        <w:t xml:space="preserve"> ou arrendamento</w:t>
      </w:r>
      <w:r w:rsidRPr="00E75D7C">
        <w:rPr>
          <w:rFonts w:ascii="Arial" w:hAnsi="Arial" w:cs="Arial"/>
        </w:rPr>
        <w:t>;</w:t>
      </w:r>
    </w:p>
    <w:p w:rsidR="00D13A2B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1.7</w:t>
      </w:r>
      <w:r w:rsidRPr="00FC6A4C">
        <w:rPr>
          <w:rFonts w:ascii="Arial" w:hAnsi="Arial" w:cs="Arial"/>
        </w:rPr>
        <w:t xml:space="preserve"> CAR – Cadastro Ambiental Rural</w:t>
      </w:r>
      <w:r>
        <w:rPr>
          <w:rFonts w:ascii="Arial" w:hAnsi="Arial" w:cs="Arial"/>
        </w:rPr>
        <w:t>, no caso de propriedades rurais</w:t>
      </w:r>
      <w:r w:rsidRPr="00FC6A4C">
        <w:rPr>
          <w:rFonts w:ascii="Arial" w:hAnsi="Arial" w:cs="Arial"/>
        </w:rPr>
        <w:t>;</w:t>
      </w:r>
    </w:p>
    <w:p w:rsidR="00D13A2B" w:rsidRPr="001B48DF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1.8</w:t>
      </w:r>
      <w:r w:rsidRPr="001B48DF">
        <w:rPr>
          <w:rFonts w:ascii="Arial" w:hAnsi="Arial" w:cs="Arial"/>
        </w:rPr>
        <w:t xml:space="preserve"> Mapa</w:t>
      </w:r>
      <w:proofErr w:type="gramEnd"/>
      <w:r w:rsidRPr="001B48DF">
        <w:rPr>
          <w:rFonts w:ascii="Arial" w:hAnsi="Arial" w:cs="Arial"/>
        </w:rPr>
        <w:t xml:space="preserve"> de localização</w:t>
      </w:r>
      <w:r>
        <w:rPr>
          <w:rFonts w:ascii="Arial" w:hAnsi="Arial" w:cs="Arial"/>
        </w:rPr>
        <w:t>, croqui ou imagem de satélite</w:t>
      </w:r>
      <w:r w:rsidRPr="001B48DF">
        <w:rPr>
          <w:rFonts w:ascii="Arial" w:hAnsi="Arial" w:cs="Arial"/>
        </w:rPr>
        <w:t>, contendo no mínimo:</w:t>
      </w:r>
    </w:p>
    <w:p w:rsidR="00D13A2B" w:rsidRPr="001B48DF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a) localização do terreno (com dimensões do mesmo);</w:t>
      </w:r>
    </w:p>
    <w:p w:rsidR="00D13A2B" w:rsidRPr="001B48DF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b) sistema viário;</w:t>
      </w:r>
    </w:p>
    <w:p w:rsidR="00D13A2B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c) rede hidrográfica (rios, riachos, sangas, lagos, açudes, nascentes, olhos d’água, etc.);</w:t>
      </w:r>
      <w:r>
        <w:rPr>
          <w:rFonts w:ascii="Arial" w:hAnsi="Arial" w:cs="Arial"/>
        </w:rPr>
        <w:t xml:space="preserve"> Raio 200 m.</w:t>
      </w:r>
    </w:p>
    <w:p w:rsidR="00D13A2B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área de Reserva Legal;</w:t>
      </w:r>
    </w:p>
    <w:p w:rsidR="00D13A2B" w:rsidRPr="001B48DF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 pontos de captação de água;</w:t>
      </w:r>
    </w:p>
    <w:p w:rsidR="00D13A2B" w:rsidRPr="008B66CA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1.9 </w:t>
      </w:r>
      <w:r w:rsidR="00C05758" w:rsidRPr="002D3F6D">
        <w:rPr>
          <w:rFonts w:ascii="Arial" w:hAnsi="Arial" w:cs="Arial"/>
        </w:rPr>
        <w:t>Cadastro no SIOUT</w:t>
      </w:r>
      <w:proofErr w:type="gramStart"/>
      <w:r w:rsidR="00C05758" w:rsidRPr="002D3F6D">
        <w:rPr>
          <w:rFonts w:ascii="Arial" w:hAnsi="Arial" w:cs="Arial"/>
        </w:rPr>
        <w:t xml:space="preserve">, </w:t>
      </w:r>
      <w:r w:rsidRPr="002D3F6D">
        <w:rPr>
          <w:rFonts w:ascii="Arial" w:hAnsi="Arial" w:cs="Arial"/>
        </w:rPr>
        <w:t>Outorga</w:t>
      </w:r>
      <w:proofErr w:type="gramEnd"/>
      <w:r w:rsidRPr="008B66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 </w:t>
      </w:r>
      <w:r w:rsidR="00C0575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ispensa </w:t>
      </w:r>
      <w:r w:rsidRPr="008B66CA">
        <w:rPr>
          <w:rFonts w:ascii="Arial" w:hAnsi="Arial" w:cs="Arial"/>
        </w:rPr>
        <w:t>e</w:t>
      </w:r>
      <w:r>
        <w:rPr>
          <w:rFonts w:ascii="Arial" w:hAnsi="Arial" w:cs="Arial"/>
        </w:rPr>
        <w:t>xpedida</w:t>
      </w:r>
      <w:r w:rsidRPr="008B66CA">
        <w:rPr>
          <w:rFonts w:ascii="Arial" w:hAnsi="Arial" w:cs="Arial"/>
        </w:rPr>
        <w:t xml:space="preserve"> pelo Departamento de Recursos Hídricos</w:t>
      </w:r>
      <w:r>
        <w:rPr>
          <w:rFonts w:ascii="Arial" w:hAnsi="Arial" w:cs="Arial"/>
        </w:rPr>
        <w:t xml:space="preserve"> (</w:t>
      </w:r>
      <w:r w:rsidRPr="008B66CA">
        <w:rPr>
          <w:rFonts w:ascii="Arial" w:hAnsi="Arial" w:cs="Arial"/>
        </w:rPr>
        <w:t>DRH</w:t>
      </w:r>
      <w:r>
        <w:rPr>
          <w:rFonts w:ascii="Arial" w:hAnsi="Arial" w:cs="Arial"/>
        </w:rPr>
        <w:t>)</w:t>
      </w:r>
      <w:r w:rsidRPr="008B66CA">
        <w:rPr>
          <w:rFonts w:ascii="Arial" w:hAnsi="Arial" w:cs="Arial"/>
        </w:rPr>
        <w:t>;</w:t>
      </w:r>
    </w:p>
    <w:p w:rsidR="00D13A2B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1.10 </w:t>
      </w:r>
      <w:r w:rsidRPr="008B66CA">
        <w:rPr>
          <w:rFonts w:ascii="Arial" w:hAnsi="Arial" w:cs="Arial"/>
        </w:rPr>
        <w:t>Protocolo ou Documento de Reserva de Disponibilidade Hídrica</w:t>
      </w:r>
      <w:proofErr w:type="gramEnd"/>
      <w:r w:rsidRPr="008B66CA">
        <w:rPr>
          <w:rFonts w:ascii="Arial" w:hAnsi="Arial" w:cs="Arial"/>
        </w:rPr>
        <w:t>, expedido pelo DRH</w:t>
      </w:r>
      <w:r>
        <w:rPr>
          <w:rFonts w:ascii="Arial" w:hAnsi="Arial" w:cs="Arial"/>
        </w:rPr>
        <w:t>;</w:t>
      </w:r>
    </w:p>
    <w:p w:rsidR="00D13A2B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1.11</w:t>
      </w:r>
      <w:r w:rsidRPr="00E75D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E75D7C">
        <w:rPr>
          <w:rFonts w:ascii="Arial" w:hAnsi="Arial" w:cs="Arial"/>
        </w:rPr>
        <w:t>notação</w:t>
      </w:r>
      <w:proofErr w:type="gramEnd"/>
      <w:r w:rsidRPr="00E75D7C">
        <w:rPr>
          <w:rFonts w:ascii="Arial" w:hAnsi="Arial" w:cs="Arial"/>
        </w:rPr>
        <w:t xml:space="preserve"> de Responsabilidade Técnica </w:t>
      </w:r>
      <w:r>
        <w:rPr>
          <w:rFonts w:ascii="Arial" w:hAnsi="Arial" w:cs="Arial"/>
        </w:rPr>
        <w:t xml:space="preserve">(ART) </w:t>
      </w:r>
      <w:r w:rsidRPr="00E75D7C">
        <w:rPr>
          <w:rFonts w:ascii="Arial" w:hAnsi="Arial" w:cs="Arial"/>
        </w:rPr>
        <w:t>listando todos os trabalhos realizados, juntamente</w:t>
      </w:r>
      <w:r>
        <w:rPr>
          <w:rFonts w:ascii="Arial" w:hAnsi="Arial" w:cs="Arial"/>
        </w:rPr>
        <w:t xml:space="preserve"> com o comprovante de pagamento;</w:t>
      </w:r>
    </w:p>
    <w:p w:rsidR="00D13A2B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1.12 </w:t>
      </w:r>
      <w:r w:rsidR="00C36BA0" w:rsidRPr="00DA183E">
        <w:rPr>
          <w:rFonts w:ascii="Arial" w:hAnsi="Arial" w:cs="Arial"/>
        </w:rPr>
        <w:t>Comprovante</w:t>
      </w:r>
      <w:proofErr w:type="gramEnd"/>
      <w:r w:rsidR="00C36BA0" w:rsidRPr="00DA183E">
        <w:rPr>
          <w:rFonts w:ascii="Arial" w:hAnsi="Arial" w:cs="Arial"/>
        </w:rPr>
        <w:t xml:space="preserve"> de pagamento taxa de licenciamento ambiental</w:t>
      </w:r>
      <w:r w:rsidR="00C36BA0">
        <w:rPr>
          <w:rFonts w:ascii="Arial" w:hAnsi="Arial" w:cs="Arial"/>
        </w:rPr>
        <w:t xml:space="preserve"> OU Comprovante de Microempreendedor Individual </w:t>
      </w:r>
      <w:r w:rsidR="00C36BA0" w:rsidRPr="00782C4D">
        <w:rPr>
          <w:rFonts w:ascii="Arial" w:hAnsi="Arial" w:cs="Arial"/>
          <w:bCs/>
        </w:rPr>
        <w:t xml:space="preserve">OU Documento de Aptidão ao </w:t>
      </w:r>
      <w:proofErr w:type="spellStart"/>
      <w:r w:rsidR="00C36BA0" w:rsidRPr="00782C4D">
        <w:rPr>
          <w:rFonts w:ascii="Arial" w:hAnsi="Arial" w:cs="Arial"/>
          <w:bCs/>
        </w:rPr>
        <w:t>Pronaf</w:t>
      </w:r>
      <w:proofErr w:type="spellEnd"/>
      <w:r w:rsidR="00C36BA0">
        <w:rPr>
          <w:rFonts w:ascii="Arial" w:hAnsi="Arial" w:cs="Arial"/>
        </w:rPr>
        <w:t>.</w:t>
      </w:r>
    </w:p>
    <w:p w:rsidR="00C36BA0" w:rsidRDefault="00C36BA0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E75D7C">
        <w:rPr>
          <w:rFonts w:ascii="Arial" w:hAnsi="Arial" w:cs="Arial"/>
          <w:b/>
          <w:bCs/>
        </w:rPr>
        <w:t xml:space="preserve">. DOCUMENTOS PARA SOLICITAÇÃO DE LICENÇA </w:t>
      </w:r>
      <w:r>
        <w:rPr>
          <w:rFonts w:ascii="Arial" w:hAnsi="Arial" w:cs="Arial"/>
          <w:b/>
          <w:bCs/>
        </w:rPr>
        <w:t xml:space="preserve">DE OPERAÇÃO (LO) </w:t>
      </w:r>
      <w:r w:rsidRPr="00C36BA0">
        <w:rPr>
          <w:rFonts w:ascii="Arial" w:hAnsi="Arial" w:cs="Arial"/>
          <w:b/>
          <w:bCs/>
          <w:highlight w:val="lightGray"/>
        </w:rPr>
        <w:t>(COM LP</w:t>
      </w:r>
      <w:r w:rsidR="00C05758">
        <w:rPr>
          <w:rFonts w:ascii="Arial" w:hAnsi="Arial" w:cs="Arial"/>
          <w:b/>
          <w:bCs/>
          <w:highlight w:val="lightGray"/>
        </w:rPr>
        <w:t xml:space="preserve"> </w:t>
      </w:r>
      <w:r w:rsidRPr="00C36BA0">
        <w:rPr>
          <w:rFonts w:ascii="Arial" w:hAnsi="Arial" w:cs="Arial"/>
          <w:b/>
          <w:bCs/>
          <w:highlight w:val="lightGray"/>
        </w:rPr>
        <w:t>E LI ANTERIORES)</w:t>
      </w:r>
    </w:p>
    <w:p w:rsidR="00D13A2B" w:rsidRPr="001B48DF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2.1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da L</w:t>
      </w:r>
      <w:r>
        <w:rPr>
          <w:rFonts w:ascii="Arial" w:hAnsi="Arial" w:cs="Arial"/>
        </w:rPr>
        <w:t>I</w:t>
      </w:r>
      <w:r w:rsidRPr="001B48DF">
        <w:rPr>
          <w:rFonts w:ascii="Arial" w:hAnsi="Arial" w:cs="Arial"/>
        </w:rPr>
        <w:t xml:space="preserve"> concedida</w:t>
      </w:r>
      <w:r w:rsidR="00C36BA0">
        <w:rPr>
          <w:rFonts w:ascii="Arial" w:hAnsi="Arial" w:cs="Arial"/>
        </w:rPr>
        <w:t>;</w:t>
      </w:r>
    </w:p>
    <w:p w:rsidR="00D13A2B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2.2 </w:t>
      </w:r>
      <w:r w:rsidRPr="00CD560B">
        <w:rPr>
          <w:rFonts w:ascii="Arial" w:hAnsi="Arial" w:cs="Arial"/>
        </w:rPr>
        <w:t>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Administrativo, solicitando a LO</w:t>
      </w:r>
      <w:r w:rsidRPr="00CD560B">
        <w:rPr>
          <w:rFonts w:ascii="Arial" w:hAnsi="Arial" w:cs="Arial"/>
        </w:rPr>
        <w:t>;</w:t>
      </w:r>
    </w:p>
    <w:p w:rsidR="00D13A2B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2.3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D13A2B" w:rsidRDefault="00D13A2B" w:rsidP="00C36BA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2.4 Relatório</w:t>
      </w:r>
      <w:proofErr w:type="gramEnd"/>
      <w:r>
        <w:rPr>
          <w:rFonts w:ascii="Arial" w:hAnsi="Arial" w:cs="Arial"/>
        </w:rPr>
        <w:t xml:space="preserve"> Fotográfico demonstrando a área do empreendimento, recursos hídricos, APP, pontos de captação, área de armazenamento de agrotóxicos e embalagens vazias, tanques de armazenamento de combustíveis, etc.;</w:t>
      </w:r>
    </w:p>
    <w:p w:rsidR="00D13A2B" w:rsidRPr="00E75D7C" w:rsidRDefault="00D13A2B" w:rsidP="00C36BA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B5371">
        <w:rPr>
          <w:rFonts w:ascii="Arial" w:hAnsi="Arial" w:cs="Arial"/>
        </w:rPr>
        <w:t xml:space="preserve">.4 </w:t>
      </w:r>
      <w:r w:rsidR="00C05758" w:rsidRPr="00AB5371">
        <w:rPr>
          <w:rFonts w:ascii="Arial" w:hAnsi="Arial" w:cs="Arial"/>
        </w:rPr>
        <w:t>Cadastro no SIOUT</w:t>
      </w:r>
      <w:proofErr w:type="gramStart"/>
      <w:r w:rsidR="00C05758" w:rsidRPr="00AB5371">
        <w:rPr>
          <w:rFonts w:ascii="Arial" w:hAnsi="Arial" w:cs="Arial"/>
        </w:rPr>
        <w:t xml:space="preserve">, </w:t>
      </w:r>
      <w:r w:rsidRPr="00AB5371">
        <w:rPr>
          <w:rFonts w:ascii="Arial" w:hAnsi="Arial" w:cs="Arial"/>
        </w:rPr>
        <w:t>Outorga</w:t>
      </w:r>
      <w:proofErr w:type="gramEnd"/>
      <w:r w:rsidRPr="00E75D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 </w:t>
      </w:r>
      <w:r w:rsidR="00C05758">
        <w:rPr>
          <w:rFonts w:ascii="Arial" w:hAnsi="Arial" w:cs="Arial"/>
        </w:rPr>
        <w:t>D</w:t>
      </w:r>
      <w:r>
        <w:rPr>
          <w:rFonts w:ascii="Arial" w:hAnsi="Arial" w:cs="Arial"/>
        </w:rPr>
        <w:t>ispensa expedida pelo</w:t>
      </w:r>
      <w:r w:rsidRPr="00E75D7C">
        <w:rPr>
          <w:rFonts w:ascii="Arial" w:hAnsi="Arial" w:cs="Arial"/>
        </w:rPr>
        <w:t xml:space="preserve"> DRH;</w:t>
      </w:r>
    </w:p>
    <w:p w:rsidR="00D13A2B" w:rsidRPr="001B48DF" w:rsidRDefault="00D13A2B" w:rsidP="00C36BA0">
      <w:pPr>
        <w:tabs>
          <w:tab w:val="left" w:pos="-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2.5</w:t>
      </w:r>
      <w:r w:rsidRPr="001B48DF">
        <w:rPr>
          <w:rFonts w:ascii="Arial" w:hAnsi="Arial" w:cs="Arial"/>
        </w:rPr>
        <w:t xml:space="preserve"> </w:t>
      </w:r>
      <w:r w:rsidR="00C36BA0" w:rsidRPr="001B48DF">
        <w:rPr>
          <w:rFonts w:ascii="Arial" w:hAnsi="Arial" w:cs="Arial"/>
        </w:rPr>
        <w:t>Plano</w:t>
      </w:r>
      <w:proofErr w:type="gramEnd"/>
      <w:r w:rsidR="00C36BA0" w:rsidRPr="001B48DF">
        <w:rPr>
          <w:rFonts w:ascii="Arial" w:hAnsi="Arial" w:cs="Arial"/>
        </w:rPr>
        <w:t xml:space="preserve"> de Gerenciamento de Resíduos Sólidos </w:t>
      </w:r>
      <w:r w:rsidR="00C36BA0">
        <w:rPr>
          <w:rFonts w:ascii="Arial" w:hAnsi="Arial" w:cs="Arial"/>
        </w:rPr>
        <w:t>(</w:t>
      </w:r>
      <w:r w:rsidR="00C36BA0" w:rsidRPr="001B48DF">
        <w:rPr>
          <w:rFonts w:ascii="Arial" w:hAnsi="Arial" w:cs="Arial"/>
        </w:rPr>
        <w:t>PGRS</w:t>
      </w:r>
      <w:r w:rsidR="00C36BA0">
        <w:rPr>
          <w:rFonts w:ascii="Arial" w:hAnsi="Arial" w:cs="Arial"/>
        </w:rPr>
        <w:t>)</w:t>
      </w:r>
      <w:r w:rsidR="00C36BA0" w:rsidRPr="001B48DF">
        <w:rPr>
          <w:rFonts w:ascii="Arial" w:hAnsi="Arial" w:cs="Arial"/>
        </w:rPr>
        <w:t xml:space="preserve"> </w:t>
      </w:r>
      <w:r w:rsidR="00C36BA0">
        <w:rPr>
          <w:rFonts w:ascii="Arial" w:hAnsi="Arial" w:cs="Arial"/>
        </w:rPr>
        <w:t xml:space="preserve">descrevendo todos os resíduos sólidos </w:t>
      </w:r>
      <w:r w:rsidR="00C36BA0" w:rsidRPr="001B48DF">
        <w:rPr>
          <w:rFonts w:ascii="Arial" w:hAnsi="Arial" w:cs="Arial"/>
        </w:rPr>
        <w:t>gerados, com destinação final, de acordo com a Lei Federal nº 12.305/2010, anexando cópia da LO das empresas responsáveis pelo recolhiment</w:t>
      </w:r>
      <w:r w:rsidR="00C36BA0">
        <w:rPr>
          <w:rFonts w:ascii="Arial" w:hAnsi="Arial" w:cs="Arial"/>
        </w:rPr>
        <w:t>o e/ou recebimento dos resíduos</w:t>
      </w:r>
      <w:r w:rsidRPr="001B48DF">
        <w:rPr>
          <w:rFonts w:ascii="Arial" w:hAnsi="Arial" w:cs="Arial"/>
        </w:rPr>
        <w:t>;</w:t>
      </w:r>
    </w:p>
    <w:p w:rsidR="00D13A2B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2.6 </w:t>
      </w:r>
      <w:r w:rsidRPr="00E75D7C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 w:rsidRPr="00E75D7C">
        <w:rPr>
          <w:rFonts w:ascii="Arial" w:hAnsi="Arial" w:cs="Arial"/>
        </w:rPr>
        <w:t xml:space="preserve"> listando todos os trabalhos realizados, juntamente com o comprovante de pagamento;</w:t>
      </w:r>
    </w:p>
    <w:p w:rsidR="00C36BA0" w:rsidRDefault="00D13A2B" w:rsidP="00C36B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2.7 </w:t>
      </w:r>
      <w:r w:rsidR="00C36BA0" w:rsidRPr="00DA183E">
        <w:rPr>
          <w:rFonts w:ascii="Arial" w:hAnsi="Arial" w:cs="Arial"/>
        </w:rPr>
        <w:t>Comprovante</w:t>
      </w:r>
      <w:proofErr w:type="gramEnd"/>
      <w:r w:rsidR="00C36BA0" w:rsidRPr="00DA183E">
        <w:rPr>
          <w:rFonts w:ascii="Arial" w:hAnsi="Arial" w:cs="Arial"/>
        </w:rPr>
        <w:t xml:space="preserve"> de pagamento taxa de licenciamento ambiental</w:t>
      </w:r>
      <w:r w:rsidR="00C36BA0">
        <w:rPr>
          <w:rFonts w:ascii="Arial" w:hAnsi="Arial" w:cs="Arial"/>
        </w:rPr>
        <w:t xml:space="preserve"> OU Comprovante de Microempreendedor Individual </w:t>
      </w:r>
      <w:r w:rsidR="00C36BA0" w:rsidRPr="00782C4D">
        <w:rPr>
          <w:rFonts w:ascii="Arial" w:hAnsi="Arial" w:cs="Arial"/>
          <w:bCs/>
        </w:rPr>
        <w:t xml:space="preserve">OU Documento de Aptidão ao </w:t>
      </w:r>
      <w:proofErr w:type="spellStart"/>
      <w:r w:rsidR="00C36BA0" w:rsidRPr="00782C4D">
        <w:rPr>
          <w:rFonts w:ascii="Arial" w:hAnsi="Arial" w:cs="Arial"/>
          <w:bCs/>
        </w:rPr>
        <w:t>Pronaf</w:t>
      </w:r>
      <w:proofErr w:type="spellEnd"/>
      <w:r w:rsidR="00C36BA0">
        <w:rPr>
          <w:rFonts w:ascii="Arial" w:hAnsi="Arial" w:cs="Arial"/>
        </w:rPr>
        <w:t>.</w:t>
      </w:r>
    </w:p>
    <w:p w:rsidR="00C36BA0" w:rsidRDefault="00C36BA0" w:rsidP="00C36B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E75D7C">
        <w:rPr>
          <w:rFonts w:ascii="Arial" w:hAnsi="Arial" w:cs="Arial"/>
          <w:b/>
          <w:bCs/>
        </w:rPr>
        <w:t xml:space="preserve">. DOCUMENTOS PARA SOLICITAÇÃO DA </w:t>
      </w:r>
      <w:r w:rsidRPr="00E75D7C">
        <w:rPr>
          <w:rFonts w:ascii="Arial" w:hAnsi="Arial" w:cs="Arial"/>
          <w:b/>
          <w:bCs/>
          <w:u w:val="single"/>
        </w:rPr>
        <w:t>REGULARIZAÇÃO</w:t>
      </w:r>
      <w:r w:rsidRPr="00E75D7C">
        <w:rPr>
          <w:rFonts w:ascii="Arial" w:hAnsi="Arial" w:cs="Arial"/>
          <w:b/>
          <w:bCs/>
        </w:rPr>
        <w:t xml:space="preserve"> DA LICENÇA DE OPERAÇÃO (LO)</w:t>
      </w: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3.1 </w:t>
      </w:r>
      <w:r w:rsidRPr="00E75D7C">
        <w:rPr>
          <w:rFonts w:ascii="Arial" w:hAnsi="Arial" w:cs="Arial"/>
        </w:rPr>
        <w:t>Requerimento</w:t>
      </w:r>
      <w:proofErr w:type="gramEnd"/>
      <w:r w:rsidRPr="00E75D7C">
        <w:rPr>
          <w:rFonts w:ascii="Arial" w:hAnsi="Arial" w:cs="Arial"/>
        </w:rPr>
        <w:t xml:space="preserve"> para Abertura do Processo Administrativo, solicitando a LO;</w:t>
      </w: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3.2</w:t>
      </w:r>
      <w:r w:rsidRPr="00E75D7C">
        <w:rPr>
          <w:rFonts w:ascii="Arial" w:hAnsi="Arial" w:cs="Arial"/>
        </w:rPr>
        <w:t xml:space="preserve"> Formulário</w:t>
      </w:r>
      <w:proofErr w:type="gramEnd"/>
      <w:r w:rsidRPr="00E75D7C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D13A2B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3.3 Relatório</w:t>
      </w:r>
      <w:proofErr w:type="gramEnd"/>
      <w:r>
        <w:rPr>
          <w:rFonts w:ascii="Arial" w:hAnsi="Arial" w:cs="Arial"/>
        </w:rPr>
        <w:t xml:space="preserve"> Fotográfico demonstrando a área do empreendimento, recursos hídricos, APP, pontos de captação, área de armazenamento de agrotóxicos e embalagens vazias, tanques de armazenamento de combustíveis, etc.;</w:t>
      </w: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3.4 </w:t>
      </w:r>
      <w:r w:rsidRPr="00E75D7C">
        <w:rPr>
          <w:rFonts w:ascii="Arial" w:hAnsi="Arial" w:cs="Arial"/>
        </w:rPr>
        <w:t>Cópia</w:t>
      </w:r>
      <w:proofErr w:type="gramEnd"/>
      <w:r w:rsidRPr="00E75D7C">
        <w:rPr>
          <w:rFonts w:ascii="Arial" w:hAnsi="Arial" w:cs="Arial"/>
        </w:rPr>
        <w:t xml:space="preserve"> do RG e CPF do proprietário/representante legal;</w:t>
      </w: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3.5</w:t>
      </w:r>
      <w:r w:rsidRPr="00E75D7C">
        <w:rPr>
          <w:rFonts w:ascii="Arial" w:hAnsi="Arial" w:cs="Arial"/>
        </w:rPr>
        <w:t xml:space="preserve"> Cópia</w:t>
      </w:r>
      <w:proofErr w:type="gramEnd"/>
      <w:r w:rsidRPr="00E75D7C">
        <w:rPr>
          <w:rFonts w:ascii="Arial" w:hAnsi="Arial" w:cs="Arial"/>
        </w:rPr>
        <w:t xml:space="preserve"> do comprovante de inscrição no CNPJ (se houver)</w:t>
      </w:r>
      <w:r w:rsidR="00C36BA0">
        <w:rPr>
          <w:rFonts w:ascii="Arial" w:hAnsi="Arial" w:cs="Arial"/>
        </w:rPr>
        <w:t xml:space="preserve"> OU cópia do Bloco de Produtor Rural</w:t>
      </w:r>
      <w:r w:rsidRPr="00E75D7C">
        <w:rPr>
          <w:rFonts w:ascii="Arial" w:hAnsi="Arial" w:cs="Arial"/>
        </w:rPr>
        <w:t>;</w:t>
      </w:r>
    </w:p>
    <w:p w:rsidR="00D13A2B" w:rsidRPr="00E75D7C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3.6</w:t>
      </w:r>
      <w:r w:rsidRPr="00E75D7C">
        <w:rPr>
          <w:rFonts w:ascii="Arial" w:hAnsi="Arial" w:cs="Arial"/>
        </w:rPr>
        <w:t xml:space="preserve"> Cópia</w:t>
      </w:r>
      <w:proofErr w:type="gramEnd"/>
      <w:r w:rsidRPr="00E75D7C">
        <w:rPr>
          <w:rFonts w:ascii="Arial" w:hAnsi="Arial" w:cs="Arial"/>
        </w:rPr>
        <w:t xml:space="preserve"> da matrícula do imóvel</w:t>
      </w:r>
      <w:r>
        <w:rPr>
          <w:rFonts w:ascii="Arial" w:hAnsi="Arial" w:cs="Arial"/>
        </w:rPr>
        <w:t xml:space="preserve"> atualizada,</w:t>
      </w:r>
      <w:r w:rsidRPr="00E75D7C">
        <w:rPr>
          <w:rFonts w:ascii="Arial" w:hAnsi="Arial" w:cs="Arial"/>
        </w:rPr>
        <w:t xml:space="preserve"> contrato de locação</w:t>
      </w:r>
      <w:r>
        <w:rPr>
          <w:rFonts w:ascii="Arial" w:hAnsi="Arial" w:cs="Arial"/>
        </w:rPr>
        <w:t xml:space="preserve"> ou arrendamento</w:t>
      </w:r>
      <w:r w:rsidRPr="00E75D7C">
        <w:rPr>
          <w:rFonts w:ascii="Arial" w:hAnsi="Arial" w:cs="Arial"/>
        </w:rPr>
        <w:t>;</w:t>
      </w:r>
    </w:p>
    <w:p w:rsidR="00D13A2B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3.7</w:t>
      </w:r>
      <w:r w:rsidRPr="00FC6A4C">
        <w:rPr>
          <w:rFonts w:ascii="Arial" w:hAnsi="Arial" w:cs="Arial"/>
        </w:rPr>
        <w:t xml:space="preserve"> CAR – Cadastro Ambiental Rural</w:t>
      </w:r>
      <w:r>
        <w:rPr>
          <w:rFonts w:ascii="Arial" w:hAnsi="Arial" w:cs="Arial"/>
        </w:rPr>
        <w:t>, no caso de propriedades rurais</w:t>
      </w:r>
      <w:r w:rsidRPr="00FC6A4C">
        <w:rPr>
          <w:rFonts w:ascii="Arial" w:hAnsi="Arial" w:cs="Arial"/>
        </w:rPr>
        <w:t>;</w:t>
      </w:r>
    </w:p>
    <w:p w:rsidR="00D13A2B" w:rsidRPr="001B48DF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3.8</w:t>
      </w:r>
      <w:r w:rsidRPr="001B48DF">
        <w:rPr>
          <w:rFonts w:ascii="Arial" w:hAnsi="Arial" w:cs="Arial"/>
        </w:rPr>
        <w:t xml:space="preserve"> Mapa</w:t>
      </w:r>
      <w:proofErr w:type="gramEnd"/>
      <w:r w:rsidRPr="001B48DF">
        <w:rPr>
          <w:rFonts w:ascii="Arial" w:hAnsi="Arial" w:cs="Arial"/>
        </w:rPr>
        <w:t xml:space="preserve"> de localização</w:t>
      </w:r>
      <w:r>
        <w:rPr>
          <w:rFonts w:ascii="Arial" w:hAnsi="Arial" w:cs="Arial"/>
        </w:rPr>
        <w:t>, croqui ou imagem de satélite</w:t>
      </w:r>
      <w:r w:rsidRPr="001B48DF">
        <w:rPr>
          <w:rFonts w:ascii="Arial" w:hAnsi="Arial" w:cs="Arial"/>
        </w:rPr>
        <w:t>, contendo no mínimo:</w:t>
      </w:r>
    </w:p>
    <w:p w:rsidR="00D13A2B" w:rsidRPr="001B48DF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a) localização do terreno (com dimensões do mesmo);</w:t>
      </w:r>
    </w:p>
    <w:p w:rsidR="00D13A2B" w:rsidRPr="001B48DF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b) sistema viário;</w:t>
      </w:r>
    </w:p>
    <w:p w:rsidR="00D13A2B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c) rede hidrográfica (rios, riachos, sangas, lagos, açudes, nascentes, olhos d’água, etc.);</w:t>
      </w:r>
    </w:p>
    <w:p w:rsidR="00D13A2B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área de Reserva Legal;</w:t>
      </w:r>
    </w:p>
    <w:p w:rsidR="00D13A2B" w:rsidRPr="001B48DF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 pontos de captação de água;</w:t>
      </w:r>
    </w:p>
    <w:p w:rsidR="00D13A2B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AB5371">
        <w:rPr>
          <w:rFonts w:ascii="Arial" w:hAnsi="Arial" w:cs="Arial"/>
        </w:rPr>
        <w:t xml:space="preserve">.9 </w:t>
      </w:r>
      <w:r w:rsidR="00C05758" w:rsidRPr="00AB5371">
        <w:rPr>
          <w:rFonts w:ascii="Arial" w:hAnsi="Arial" w:cs="Arial"/>
        </w:rPr>
        <w:t>Cadastro no SIOUT</w:t>
      </w:r>
      <w:proofErr w:type="gramStart"/>
      <w:r w:rsidR="00C05758" w:rsidRPr="00AB5371">
        <w:rPr>
          <w:rFonts w:ascii="Arial" w:hAnsi="Arial" w:cs="Arial"/>
        </w:rPr>
        <w:t xml:space="preserve">, </w:t>
      </w:r>
      <w:r w:rsidRPr="00AB5371">
        <w:rPr>
          <w:rFonts w:ascii="Arial" w:hAnsi="Arial" w:cs="Arial"/>
        </w:rPr>
        <w:t>Outorga</w:t>
      </w:r>
      <w:proofErr w:type="gramEnd"/>
      <w:r>
        <w:rPr>
          <w:rFonts w:ascii="Arial" w:hAnsi="Arial" w:cs="Arial"/>
        </w:rPr>
        <w:t xml:space="preserve"> ou </w:t>
      </w:r>
      <w:r w:rsidR="00C05758">
        <w:rPr>
          <w:rFonts w:ascii="Arial" w:hAnsi="Arial" w:cs="Arial"/>
        </w:rPr>
        <w:t>D</w:t>
      </w:r>
      <w:r>
        <w:rPr>
          <w:rFonts w:ascii="Arial" w:hAnsi="Arial" w:cs="Arial"/>
        </w:rPr>
        <w:t>ispensa expedida pelo</w:t>
      </w:r>
      <w:r w:rsidRPr="00E75D7C">
        <w:rPr>
          <w:rFonts w:ascii="Arial" w:hAnsi="Arial" w:cs="Arial"/>
        </w:rPr>
        <w:t xml:space="preserve"> DRH</w:t>
      </w: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3.10 </w:t>
      </w:r>
      <w:r w:rsidRPr="008B66CA">
        <w:rPr>
          <w:rFonts w:ascii="Arial" w:hAnsi="Arial" w:cs="Arial"/>
        </w:rPr>
        <w:t>Protocolo ou Documento de Reserva de Disponibilidade Hídrica</w:t>
      </w:r>
      <w:proofErr w:type="gramEnd"/>
      <w:r w:rsidRPr="008B66CA">
        <w:rPr>
          <w:rFonts w:ascii="Arial" w:hAnsi="Arial" w:cs="Arial"/>
        </w:rPr>
        <w:t>, expedido pelo DRH</w:t>
      </w:r>
      <w:r w:rsidRPr="00E75D7C">
        <w:rPr>
          <w:rFonts w:ascii="Arial" w:hAnsi="Arial" w:cs="Arial"/>
        </w:rPr>
        <w:t>;</w:t>
      </w:r>
    </w:p>
    <w:p w:rsidR="00D13A2B" w:rsidRPr="001B48DF" w:rsidRDefault="00D13A2B" w:rsidP="00C36B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3.11</w:t>
      </w:r>
      <w:r w:rsidRPr="001B48DF">
        <w:rPr>
          <w:rFonts w:ascii="Arial" w:hAnsi="Arial" w:cs="Arial"/>
        </w:rPr>
        <w:t xml:space="preserve"> Relatório</w:t>
      </w:r>
      <w:proofErr w:type="gramEnd"/>
      <w:r w:rsidRPr="001B48DF">
        <w:rPr>
          <w:rFonts w:ascii="Arial" w:hAnsi="Arial" w:cs="Arial"/>
        </w:rPr>
        <w:t xml:space="preserve"> dos resíduos sólidos </w:t>
      </w:r>
      <w:r>
        <w:rPr>
          <w:rFonts w:ascii="Arial" w:hAnsi="Arial" w:cs="Arial"/>
        </w:rPr>
        <w:t xml:space="preserve">gerados </w:t>
      </w:r>
      <w:r w:rsidRPr="001B48DF">
        <w:rPr>
          <w:rFonts w:ascii="Arial" w:hAnsi="Arial" w:cs="Arial"/>
        </w:rPr>
        <w:t>(</w:t>
      </w:r>
      <w:r>
        <w:rPr>
          <w:rFonts w:ascii="Arial" w:hAnsi="Arial" w:cs="Arial"/>
        </w:rPr>
        <w:t>incluindo embalagens de agrotóxicos</w:t>
      </w:r>
      <w:r w:rsidRPr="001B48DF">
        <w:rPr>
          <w:rFonts w:ascii="Arial" w:hAnsi="Arial" w:cs="Arial"/>
        </w:rPr>
        <w:t>), informando o tipo dos resíduos produzidos, contemplando a forma de geração, acondicionamento e destinação final, elaborado e assinado por técnico responsável, acompanhado de notas</w:t>
      </w:r>
      <w:r>
        <w:rPr>
          <w:rFonts w:ascii="Arial" w:hAnsi="Arial" w:cs="Arial"/>
        </w:rPr>
        <w:t xml:space="preserve"> fiscais</w:t>
      </w:r>
      <w:r w:rsidR="00C36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</w:t>
      </w:r>
      <w:r w:rsidRPr="001B48DF">
        <w:rPr>
          <w:rFonts w:ascii="Arial" w:hAnsi="Arial" w:cs="Arial"/>
        </w:rPr>
        <w:t xml:space="preserve"> MTR da destinação final e cópia da LO das empresas responsáveis pelo recolhimento e/ou recebimento dos resíduos;</w:t>
      </w:r>
    </w:p>
    <w:p w:rsidR="00D13A2B" w:rsidRDefault="00D13A2B" w:rsidP="00C36B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3.12</w:t>
      </w:r>
      <w:r w:rsidRPr="00E75D7C">
        <w:rPr>
          <w:rFonts w:ascii="Arial" w:hAnsi="Arial" w:cs="Arial"/>
        </w:rPr>
        <w:t xml:space="preserve"> ART listando todos os trabalhos realizados, juntamente</w:t>
      </w:r>
      <w:r>
        <w:rPr>
          <w:rFonts w:ascii="Arial" w:hAnsi="Arial" w:cs="Arial"/>
        </w:rPr>
        <w:t xml:space="preserve"> com o comprovante de pagamento;</w:t>
      </w:r>
    </w:p>
    <w:p w:rsidR="00C36BA0" w:rsidRDefault="00D13A2B" w:rsidP="00C36BA0">
      <w:pPr>
        <w:tabs>
          <w:tab w:val="left" w:pos="-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3.13 </w:t>
      </w:r>
      <w:r w:rsidR="00C36BA0" w:rsidRPr="00DA183E">
        <w:rPr>
          <w:rFonts w:ascii="Arial" w:hAnsi="Arial" w:cs="Arial"/>
        </w:rPr>
        <w:t>Comprovante</w:t>
      </w:r>
      <w:proofErr w:type="gramEnd"/>
      <w:r w:rsidR="00C36BA0" w:rsidRPr="00DA183E">
        <w:rPr>
          <w:rFonts w:ascii="Arial" w:hAnsi="Arial" w:cs="Arial"/>
        </w:rPr>
        <w:t xml:space="preserve"> de pagamento taxa de licenciamento ambiental</w:t>
      </w:r>
      <w:r w:rsidR="00C36BA0">
        <w:rPr>
          <w:rFonts w:ascii="Arial" w:hAnsi="Arial" w:cs="Arial"/>
        </w:rPr>
        <w:t xml:space="preserve"> OU Comprovante de Microempreendedor </w:t>
      </w:r>
      <w:r w:rsidR="00C36BA0" w:rsidRPr="00AB5371">
        <w:rPr>
          <w:rFonts w:ascii="Arial" w:hAnsi="Arial" w:cs="Arial"/>
        </w:rPr>
        <w:t xml:space="preserve">Individual </w:t>
      </w:r>
      <w:r w:rsidR="00C36BA0" w:rsidRPr="00AB5371">
        <w:rPr>
          <w:rFonts w:ascii="Arial" w:hAnsi="Arial" w:cs="Arial"/>
          <w:bCs/>
        </w:rPr>
        <w:t xml:space="preserve">OU Documento de Aptidão ao </w:t>
      </w:r>
      <w:proofErr w:type="spellStart"/>
      <w:r w:rsidR="00C36BA0" w:rsidRPr="00AB5371">
        <w:rPr>
          <w:rFonts w:ascii="Arial" w:hAnsi="Arial" w:cs="Arial"/>
          <w:bCs/>
        </w:rPr>
        <w:t>Pronaf</w:t>
      </w:r>
      <w:proofErr w:type="spellEnd"/>
      <w:r w:rsidR="00C36BA0" w:rsidRPr="00AB5371">
        <w:rPr>
          <w:rFonts w:ascii="Arial" w:hAnsi="Arial" w:cs="Arial"/>
        </w:rPr>
        <w:t xml:space="preserve">. Para regularização da LO deverão ser pagas as taxas de </w:t>
      </w:r>
      <w:r w:rsidR="00C05758" w:rsidRPr="00AB5371">
        <w:rPr>
          <w:rFonts w:ascii="Arial" w:hAnsi="Arial" w:cs="Arial"/>
        </w:rPr>
        <w:t>LP, LI e LO</w:t>
      </w:r>
      <w:r w:rsidR="00AB5371" w:rsidRPr="00AB5371">
        <w:rPr>
          <w:rFonts w:ascii="Arial" w:hAnsi="Arial" w:cs="Arial"/>
        </w:rPr>
        <w:t>.</w:t>
      </w:r>
    </w:p>
    <w:p w:rsidR="00C36BA0" w:rsidRDefault="00C36BA0" w:rsidP="00C36B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aps/>
        </w:rPr>
      </w:pPr>
    </w:p>
    <w:p w:rsidR="00D13A2B" w:rsidRPr="00E75D7C" w:rsidRDefault="00D13A2B" w:rsidP="00C36B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lastRenderedPageBreak/>
        <w:t>4</w:t>
      </w:r>
      <w:r w:rsidRPr="00E75D7C">
        <w:rPr>
          <w:rFonts w:ascii="Arial" w:hAnsi="Arial" w:cs="Arial"/>
          <w:b/>
          <w:bCs/>
          <w:caps/>
        </w:rPr>
        <w:t xml:space="preserve">. DOCUMENTOS PARA solicitação dA </w:t>
      </w:r>
      <w:r w:rsidRPr="00E75D7C">
        <w:rPr>
          <w:rFonts w:ascii="Arial" w:hAnsi="Arial" w:cs="Arial"/>
          <w:b/>
          <w:bCs/>
          <w:caps/>
          <w:u w:val="single"/>
        </w:rPr>
        <w:t>RENOVAÇÃO</w:t>
      </w:r>
      <w:r w:rsidRPr="00E75D7C">
        <w:rPr>
          <w:rFonts w:ascii="Arial" w:hAnsi="Arial" w:cs="Arial"/>
          <w:b/>
          <w:bCs/>
          <w:caps/>
        </w:rPr>
        <w:t xml:space="preserve"> DE Licença de Operação (LO)</w:t>
      </w: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4.1 </w:t>
      </w:r>
      <w:r w:rsidRPr="00E75D7C">
        <w:rPr>
          <w:rFonts w:ascii="Arial" w:hAnsi="Arial" w:cs="Arial"/>
        </w:rPr>
        <w:t>Requerimento</w:t>
      </w:r>
      <w:proofErr w:type="gramEnd"/>
      <w:r w:rsidRPr="00E75D7C">
        <w:rPr>
          <w:rFonts w:ascii="Arial" w:hAnsi="Arial" w:cs="Arial"/>
        </w:rPr>
        <w:t xml:space="preserve"> para Abertura do Processo Administrativo, solicitando a LO;</w:t>
      </w:r>
    </w:p>
    <w:p w:rsidR="00D13A2B" w:rsidRPr="00E75D7C" w:rsidRDefault="00D13A2B" w:rsidP="00D13A2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4.2</w:t>
      </w:r>
      <w:r w:rsidRPr="00E75D7C">
        <w:rPr>
          <w:rFonts w:ascii="Arial" w:hAnsi="Arial" w:cs="Arial"/>
        </w:rPr>
        <w:t xml:space="preserve"> Formulário</w:t>
      </w:r>
      <w:proofErr w:type="gramEnd"/>
      <w:r w:rsidRPr="00E75D7C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D13A2B" w:rsidRPr="00AB5371" w:rsidRDefault="00D13A2B" w:rsidP="00C36BA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4.3</w:t>
      </w:r>
      <w:r w:rsidRPr="00E75D7C">
        <w:rPr>
          <w:rFonts w:ascii="Arial" w:hAnsi="Arial" w:cs="Arial"/>
        </w:rPr>
        <w:t xml:space="preserve"> </w:t>
      </w:r>
      <w:r w:rsidR="00C36BA0" w:rsidRPr="00E75D7C">
        <w:rPr>
          <w:rFonts w:ascii="Arial" w:hAnsi="Arial" w:cs="Arial"/>
        </w:rPr>
        <w:t>Cópia</w:t>
      </w:r>
      <w:proofErr w:type="gramEnd"/>
      <w:r w:rsidR="00C36BA0" w:rsidRPr="00E75D7C">
        <w:rPr>
          <w:rFonts w:ascii="Arial" w:hAnsi="Arial" w:cs="Arial"/>
        </w:rPr>
        <w:t xml:space="preserve"> do comprovante de inscrição no CNPJ (se houver)</w:t>
      </w:r>
      <w:r w:rsidR="00C36BA0">
        <w:rPr>
          <w:rFonts w:ascii="Arial" w:hAnsi="Arial" w:cs="Arial"/>
        </w:rPr>
        <w:t xml:space="preserve"> OU cópia do Bloco de Produtor Rural</w:t>
      </w:r>
      <w:r w:rsidRPr="00E75D7C">
        <w:rPr>
          <w:rFonts w:ascii="Arial" w:hAnsi="Arial" w:cs="Arial"/>
        </w:rPr>
        <w:t xml:space="preserve">, caso </w:t>
      </w:r>
      <w:r w:rsidRPr="00AB5371">
        <w:rPr>
          <w:rFonts w:ascii="Arial" w:hAnsi="Arial" w:cs="Arial"/>
        </w:rPr>
        <w:t>tenha havido troca de razão social;</w:t>
      </w:r>
    </w:p>
    <w:p w:rsidR="00D13A2B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5371">
        <w:rPr>
          <w:rFonts w:ascii="Arial" w:hAnsi="Arial" w:cs="Arial"/>
        </w:rPr>
        <w:t xml:space="preserve">4.4 </w:t>
      </w:r>
      <w:r w:rsidR="00C05758" w:rsidRPr="00AB5371">
        <w:rPr>
          <w:rFonts w:ascii="Arial" w:hAnsi="Arial" w:cs="Arial"/>
        </w:rPr>
        <w:t>Cadastro no SIOUT</w:t>
      </w:r>
      <w:proofErr w:type="gramStart"/>
      <w:r w:rsidR="00C05758" w:rsidRPr="00AB5371">
        <w:rPr>
          <w:rFonts w:ascii="Arial" w:hAnsi="Arial" w:cs="Arial"/>
        </w:rPr>
        <w:t xml:space="preserve">, </w:t>
      </w:r>
      <w:r w:rsidRPr="00AB5371">
        <w:rPr>
          <w:rFonts w:ascii="Arial" w:hAnsi="Arial" w:cs="Arial"/>
        </w:rPr>
        <w:t>Outorga</w:t>
      </w:r>
      <w:proofErr w:type="gramEnd"/>
      <w:r>
        <w:rPr>
          <w:rFonts w:ascii="Arial" w:hAnsi="Arial" w:cs="Arial"/>
        </w:rPr>
        <w:t xml:space="preserve"> ou </w:t>
      </w:r>
      <w:r w:rsidR="00C05758">
        <w:rPr>
          <w:rFonts w:ascii="Arial" w:hAnsi="Arial" w:cs="Arial"/>
        </w:rPr>
        <w:t>D</w:t>
      </w:r>
      <w:r>
        <w:rPr>
          <w:rFonts w:ascii="Arial" w:hAnsi="Arial" w:cs="Arial"/>
        </w:rPr>
        <w:t>ispensa expedida pelo DRH</w:t>
      </w:r>
    </w:p>
    <w:p w:rsidR="00D13A2B" w:rsidRPr="00E75D7C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4.5 </w:t>
      </w:r>
      <w:r w:rsidRPr="008B66CA">
        <w:rPr>
          <w:rFonts w:ascii="Arial" w:hAnsi="Arial" w:cs="Arial"/>
        </w:rPr>
        <w:t>Protocolo ou Documento de Reserva de Disponibilidade Hídrica</w:t>
      </w:r>
      <w:proofErr w:type="gramEnd"/>
      <w:r w:rsidRPr="008B66CA">
        <w:rPr>
          <w:rFonts w:ascii="Arial" w:hAnsi="Arial" w:cs="Arial"/>
        </w:rPr>
        <w:t>, expedido pelo DRH</w:t>
      </w:r>
      <w:r>
        <w:rPr>
          <w:rFonts w:ascii="Arial" w:hAnsi="Arial" w:cs="Arial"/>
        </w:rPr>
        <w:t xml:space="preserve"> (se necessário)</w:t>
      </w:r>
      <w:r w:rsidRPr="00E75D7C">
        <w:rPr>
          <w:rFonts w:ascii="Arial" w:hAnsi="Arial" w:cs="Arial"/>
        </w:rPr>
        <w:t>;</w:t>
      </w:r>
    </w:p>
    <w:p w:rsidR="00D13A2B" w:rsidRPr="00E75D7C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4.6</w:t>
      </w:r>
      <w:r w:rsidRPr="00E75D7C">
        <w:rPr>
          <w:rFonts w:ascii="Arial" w:hAnsi="Arial" w:cs="Arial"/>
        </w:rPr>
        <w:t xml:space="preserve"> Declaração</w:t>
      </w:r>
      <w:proofErr w:type="gramEnd"/>
      <w:r w:rsidRPr="00E75D7C">
        <w:rPr>
          <w:rFonts w:ascii="Arial" w:hAnsi="Arial" w:cs="Arial"/>
        </w:rPr>
        <w:t xml:space="preserve"> do empreendedor quanto as possíveis alterações da atividade licenciada ou comprovação de que todas as informações da última LO continuam as mesmas, sem alteração no ano da vigência da mesma;</w:t>
      </w:r>
    </w:p>
    <w:p w:rsidR="00D13A2B" w:rsidRPr="001B48DF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4.7</w:t>
      </w:r>
      <w:r w:rsidRPr="001B48DF">
        <w:rPr>
          <w:rFonts w:ascii="Arial" w:hAnsi="Arial" w:cs="Arial"/>
        </w:rPr>
        <w:t xml:space="preserve"> Relatório</w:t>
      </w:r>
      <w:proofErr w:type="gramEnd"/>
      <w:r w:rsidRPr="001B48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anual </w:t>
      </w:r>
      <w:r w:rsidRPr="001B48DF">
        <w:rPr>
          <w:rFonts w:ascii="Arial" w:hAnsi="Arial" w:cs="Arial"/>
        </w:rPr>
        <w:t xml:space="preserve">dos resíduos sólidos </w:t>
      </w:r>
      <w:r>
        <w:rPr>
          <w:rFonts w:ascii="Arial" w:hAnsi="Arial" w:cs="Arial"/>
        </w:rPr>
        <w:t xml:space="preserve">gerados </w:t>
      </w:r>
      <w:r w:rsidRPr="001B48DF">
        <w:rPr>
          <w:rFonts w:ascii="Arial" w:hAnsi="Arial" w:cs="Arial"/>
        </w:rPr>
        <w:t>(</w:t>
      </w:r>
      <w:r>
        <w:rPr>
          <w:rFonts w:ascii="Arial" w:hAnsi="Arial" w:cs="Arial"/>
        </w:rPr>
        <w:t>incluindo embalagens de agrotóxicos</w:t>
      </w:r>
      <w:r w:rsidRPr="001B48DF">
        <w:rPr>
          <w:rFonts w:ascii="Arial" w:hAnsi="Arial" w:cs="Arial"/>
        </w:rPr>
        <w:t>), informando o tipo dos resíduos produzidos, contemplando a forma de geração, acondicionamento e destinação final, elaborado e assinado por técnico responsável, acompanhado de notas</w:t>
      </w:r>
      <w:r>
        <w:rPr>
          <w:rFonts w:ascii="Arial" w:hAnsi="Arial" w:cs="Arial"/>
        </w:rPr>
        <w:t xml:space="preserve"> fiscais</w:t>
      </w:r>
      <w:r w:rsidR="00C057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</w:t>
      </w:r>
      <w:r w:rsidRPr="001B48DF">
        <w:rPr>
          <w:rFonts w:ascii="Arial" w:hAnsi="Arial" w:cs="Arial"/>
        </w:rPr>
        <w:t xml:space="preserve"> MTR da destinação final e cópia da LO das empresas responsáveis pelo recolhimento e/ou recebimento dos resíduos;</w:t>
      </w:r>
    </w:p>
    <w:p w:rsidR="00D13A2B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4.8</w:t>
      </w:r>
      <w:r w:rsidRPr="00E75D7C">
        <w:rPr>
          <w:rFonts w:ascii="Arial" w:hAnsi="Arial" w:cs="Arial"/>
        </w:rPr>
        <w:t xml:space="preserve"> ART listando todos os trabalhos realizados, juntamente com o comprovante de pagamento;</w:t>
      </w:r>
    </w:p>
    <w:p w:rsidR="00D13A2B" w:rsidRPr="00E75D7C" w:rsidRDefault="00D13A2B" w:rsidP="00D13A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4.9 </w:t>
      </w:r>
      <w:r w:rsidR="00C36BA0" w:rsidRPr="00DA183E">
        <w:rPr>
          <w:rFonts w:ascii="Arial" w:hAnsi="Arial" w:cs="Arial"/>
        </w:rPr>
        <w:t>Comprovante</w:t>
      </w:r>
      <w:proofErr w:type="gramEnd"/>
      <w:r w:rsidR="00C36BA0" w:rsidRPr="00DA183E">
        <w:rPr>
          <w:rFonts w:ascii="Arial" w:hAnsi="Arial" w:cs="Arial"/>
        </w:rPr>
        <w:t xml:space="preserve"> de pagamento taxa de licenciamento ambiental</w:t>
      </w:r>
      <w:r w:rsidR="00C36BA0">
        <w:rPr>
          <w:rFonts w:ascii="Arial" w:hAnsi="Arial" w:cs="Arial"/>
        </w:rPr>
        <w:t xml:space="preserve"> OU Comprovante de Microempreendedor Individual </w:t>
      </w:r>
      <w:r w:rsidR="00C36BA0" w:rsidRPr="00782C4D">
        <w:rPr>
          <w:rFonts w:ascii="Arial" w:hAnsi="Arial" w:cs="Arial"/>
          <w:bCs/>
        </w:rPr>
        <w:t xml:space="preserve">OU Documento de Aptidão ao </w:t>
      </w:r>
      <w:proofErr w:type="spellStart"/>
      <w:r w:rsidR="00C36BA0" w:rsidRPr="00782C4D">
        <w:rPr>
          <w:rFonts w:ascii="Arial" w:hAnsi="Arial" w:cs="Arial"/>
          <w:bCs/>
        </w:rPr>
        <w:t>Pronaf</w:t>
      </w:r>
      <w:proofErr w:type="spellEnd"/>
      <w:r w:rsidR="00C36BA0">
        <w:rPr>
          <w:rFonts w:ascii="Arial" w:hAnsi="Arial" w:cs="Arial"/>
        </w:rPr>
        <w:t>.</w:t>
      </w:r>
    </w:p>
    <w:sectPr w:rsidR="00D13A2B" w:rsidRPr="00E75D7C" w:rsidSect="00CD560B">
      <w:headerReference w:type="default" r:id="rId7"/>
      <w:footerReference w:type="default" r:id="rId8"/>
      <w:pgSz w:w="11907" w:h="16840" w:code="9"/>
      <w:pgMar w:top="567" w:right="1134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8E9" w:rsidRPr="00F03254" w:rsidRDefault="00BC38E9" w:rsidP="00BC38E9">
      <w:r>
        <w:separator/>
      </w:r>
    </w:p>
  </w:endnote>
  <w:endnote w:type="continuationSeparator" w:id="0">
    <w:p w:rsidR="00BC38E9" w:rsidRPr="00F03254" w:rsidRDefault="00BC38E9" w:rsidP="00BC3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8A" w:rsidRPr="00FF7273" w:rsidRDefault="000F6B22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Página </w:t>
    </w:r>
    <w:r w:rsidR="0095593D" w:rsidRPr="00FF7273">
      <w:rPr>
        <w:rFonts w:ascii="Arial" w:hAnsi="Arial" w:cs="Arial"/>
        <w:i/>
        <w:sz w:val="16"/>
      </w:rPr>
      <w:fldChar w:fldCharType="begin"/>
    </w:r>
    <w:r w:rsidRPr="00FF7273">
      <w:rPr>
        <w:rFonts w:ascii="Arial" w:hAnsi="Arial" w:cs="Arial"/>
        <w:i/>
        <w:sz w:val="16"/>
      </w:rPr>
      <w:instrText xml:space="preserve"> PAGE   \* MERGEFORMAT </w:instrText>
    </w:r>
    <w:r w:rsidR="0095593D" w:rsidRPr="00FF7273">
      <w:rPr>
        <w:rFonts w:ascii="Arial" w:hAnsi="Arial" w:cs="Arial"/>
        <w:i/>
        <w:sz w:val="16"/>
      </w:rPr>
      <w:fldChar w:fldCharType="separate"/>
    </w:r>
    <w:r w:rsidR="00AB5371">
      <w:rPr>
        <w:rFonts w:ascii="Arial" w:hAnsi="Arial" w:cs="Arial"/>
        <w:i/>
        <w:noProof/>
        <w:sz w:val="16"/>
      </w:rPr>
      <w:t>3</w:t>
    </w:r>
    <w:r w:rsidR="0095593D" w:rsidRPr="00FF7273">
      <w:rPr>
        <w:rFonts w:ascii="Arial" w:hAnsi="Arial" w:cs="Arial"/>
        <w:i/>
        <w:sz w:val="16"/>
      </w:rPr>
      <w:fldChar w:fldCharType="end"/>
    </w:r>
    <w:r w:rsidRPr="00FF7273">
      <w:rPr>
        <w:rFonts w:ascii="Arial" w:hAnsi="Arial" w:cs="Arial"/>
        <w:i/>
        <w:sz w:val="16"/>
      </w:rPr>
      <w:t>/</w:t>
    </w:r>
    <w:fldSimple w:instr=" NUMPAGES   \* MERGEFORMAT ">
      <w:r w:rsidR="00AB5371" w:rsidRPr="00AB5371">
        <w:rPr>
          <w:rFonts w:ascii="Arial" w:hAnsi="Arial" w:cs="Arial"/>
          <w:i/>
          <w:noProof/>
          <w:sz w:val="16"/>
        </w:rPr>
        <w:t>3</w:t>
      </w:r>
    </w:fldSimple>
  </w:p>
  <w:p w:rsidR="00A4348A" w:rsidRPr="00FF7273" w:rsidRDefault="000F6B22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>Versão</w:t>
    </w:r>
    <w:r>
      <w:rPr>
        <w:rFonts w:ascii="Arial" w:hAnsi="Arial" w:cs="Arial"/>
        <w:i/>
        <w:sz w:val="16"/>
      </w:rPr>
      <w:t>: Ago/2020</w:t>
    </w:r>
  </w:p>
  <w:p w:rsidR="00A4348A" w:rsidRPr="00E2765C" w:rsidRDefault="00AB5371">
    <w:pPr>
      <w:pStyle w:val="Rodap"/>
      <w:jc w:val="right"/>
      <w:rPr>
        <w:rFonts w:ascii="Arial" w:hAnsi="Arial" w:cs="Arial"/>
        <w:sz w:val="8"/>
        <w:szCs w:val="8"/>
      </w:rPr>
    </w:pPr>
  </w:p>
  <w:p w:rsidR="00A4348A" w:rsidRPr="00C76946" w:rsidRDefault="000F6B22" w:rsidP="00DA3529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A4348A" w:rsidRPr="00C76946" w:rsidRDefault="000F6B22" w:rsidP="00DA3529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A4348A" w:rsidRPr="00C76946" w:rsidRDefault="000F6B22" w:rsidP="00DA3529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8E9" w:rsidRPr="00F03254" w:rsidRDefault="00BC38E9" w:rsidP="00BC38E9">
      <w:r>
        <w:separator/>
      </w:r>
    </w:p>
  </w:footnote>
  <w:footnote w:type="continuationSeparator" w:id="0">
    <w:p w:rsidR="00BC38E9" w:rsidRPr="00F03254" w:rsidRDefault="00BC38E9" w:rsidP="00BC3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8A" w:rsidRDefault="0095593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9.5pt;margin-top:-14.15pt;width:60.6pt;height:67.7pt;z-index:251660288">
          <v:imagedata r:id="rId1" o:title=""/>
          <w10:wrap type="topAndBottom"/>
        </v:shape>
        <o:OLEObject Type="Embed" ProgID="CorelDraw.Graphic.7" ShapeID="_x0000_s1025" DrawAspect="Content" ObjectID="_166037152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95636"/>
    <w:multiLevelType w:val="hybridMultilevel"/>
    <w:tmpl w:val="D192821C"/>
    <w:lvl w:ilvl="0" w:tplc="99E698F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74698"/>
    <w:rsid w:val="000415E5"/>
    <w:rsid w:val="000847AE"/>
    <w:rsid w:val="000F6B22"/>
    <w:rsid w:val="0019794B"/>
    <w:rsid w:val="00215A27"/>
    <w:rsid w:val="002474D9"/>
    <w:rsid w:val="002D3F6D"/>
    <w:rsid w:val="00471C6C"/>
    <w:rsid w:val="004914A9"/>
    <w:rsid w:val="00674698"/>
    <w:rsid w:val="006C3FAE"/>
    <w:rsid w:val="006E3DC8"/>
    <w:rsid w:val="007A1DA8"/>
    <w:rsid w:val="00801C8C"/>
    <w:rsid w:val="008E5875"/>
    <w:rsid w:val="0090731F"/>
    <w:rsid w:val="0095593D"/>
    <w:rsid w:val="00AB5371"/>
    <w:rsid w:val="00AC2988"/>
    <w:rsid w:val="00AE3326"/>
    <w:rsid w:val="00B929D0"/>
    <w:rsid w:val="00BC38E9"/>
    <w:rsid w:val="00BD2929"/>
    <w:rsid w:val="00C05758"/>
    <w:rsid w:val="00C36BA0"/>
    <w:rsid w:val="00C639EE"/>
    <w:rsid w:val="00D13A2B"/>
    <w:rsid w:val="00D76B2A"/>
    <w:rsid w:val="00D81694"/>
    <w:rsid w:val="00D94720"/>
    <w:rsid w:val="00E15F1C"/>
    <w:rsid w:val="00E86EEE"/>
    <w:rsid w:val="00F92CB7"/>
    <w:rsid w:val="00FF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746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847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987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ambiente01</dc:creator>
  <cp:lastModifiedBy>ambiente01</cp:lastModifiedBy>
  <cp:revision>8</cp:revision>
  <dcterms:created xsi:type="dcterms:W3CDTF">2020-08-25T15:17:00Z</dcterms:created>
  <dcterms:modified xsi:type="dcterms:W3CDTF">2020-08-31T12:31:00Z</dcterms:modified>
</cp:coreProperties>
</file>