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698" w:rsidRDefault="00D76B2A" w:rsidP="002A5686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TERMO DE REFERÊNCIA</w:t>
      </w:r>
    </w:p>
    <w:p w:rsidR="00D76B2A" w:rsidRDefault="000847AE" w:rsidP="002A5686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LICENÇA PARA AÇUDES</w:t>
      </w:r>
    </w:p>
    <w:p w:rsidR="00674698" w:rsidRDefault="00674698" w:rsidP="002A5686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yellow"/>
        </w:rPr>
        <w:t xml:space="preserve">OS DOCUMENTOS APRESENTADOS PARA REALIZAR O CHECK LIST DEVEM ESTAR </w:t>
      </w:r>
      <w:proofErr w:type="gramStart"/>
      <w:r>
        <w:rPr>
          <w:rFonts w:ascii="Arial" w:hAnsi="Arial" w:cs="Arial"/>
          <w:b/>
          <w:bCs/>
          <w:highlight w:val="yellow"/>
        </w:rPr>
        <w:t>NA MESMA ORDEM DOS ITENS ABAIXO</w:t>
      </w:r>
      <w:proofErr w:type="gramEnd"/>
      <w:r w:rsidR="000F6B22" w:rsidRPr="000F6B22">
        <w:rPr>
          <w:rFonts w:ascii="Arial" w:hAnsi="Arial" w:cs="Arial"/>
          <w:b/>
          <w:bCs/>
          <w:highlight w:val="yellow"/>
        </w:rPr>
        <w:t>:</w:t>
      </w:r>
    </w:p>
    <w:p w:rsidR="002A5686" w:rsidRPr="00E27F48" w:rsidRDefault="002A5686" w:rsidP="002A5686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Cs/>
          <w:i/>
        </w:rPr>
      </w:pPr>
      <w:r w:rsidRPr="00E27F48">
        <w:rPr>
          <w:rFonts w:ascii="Arial" w:hAnsi="Arial" w:cs="Arial"/>
          <w:bCs/>
          <w:i/>
        </w:rPr>
        <w:t xml:space="preserve">Obs. A taxa referente ao pagamento da licença ambiental deve ser solicitada com antecedência via email: meioambiente@rolante.rs.gov.br ou ambiente.rolante@gmail.com, informando os dados da empresa (CNPJ, </w:t>
      </w:r>
      <w:proofErr w:type="spellStart"/>
      <w:r w:rsidRPr="00E27F48">
        <w:rPr>
          <w:rFonts w:ascii="Arial" w:hAnsi="Arial" w:cs="Arial"/>
          <w:bCs/>
          <w:i/>
        </w:rPr>
        <w:t>Codram</w:t>
      </w:r>
      <w:proofErr w:type="spellEnd"/>
      <w:r w:rsidRPr="00E27F48">
        <w:rPr>
          <w:rFonts w:ascii="Arial" w:hAnsi="Arial" w:cs="Arial"/>
          <w:bCs/>
          <w:i/>
        </w:rPr>
        <w:t xml:space="preserve"> da atividade, área útil</w:t>
      </w:r>
      <w:r>
        <w:rPr>
          <w:rFonts w:ascii="Arial" w:hAnsi="Arial" w:cs="Arial"/>
          <w:bCs/>
          <w:i/>
        </w:rPr>
        <w:t>/porte</w:t>
      </w:r>
      <w:r w:rsidRPr="00E27F48">
        <w:rPr>
          <w:rFonts w:ascii="Arial" w:hAnsi="Arial" w:cs="Arial"/>
          <w:bCs/>
          <w:i/>
        </w:rPr>
        <w:t xml:space="preserve"> da empresa).</w:t>
      </w:r>
    </w:p>
    <w:p w:rsidR="000847AE" w:rsidRPr="0016761E" w:rsidRDefault="000847AE" w:rsidP="002A5686">
      <w:pPr>
        <w:tabs>
          <w:tab w:val="left" w:pos="567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0847AE" w:rsidRPr="00E75D7C" w:rsidRDefault="000847AE" w:rsidP="002A5686">
      <w:pPr>
        <w:tabs>
          <w:tab w:val="left" w:pos="567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E75D7C">
        <w:rPr>
          <w:rFonts w:ascii="Arial" w:hAnsi="Arial" w:cs="Arial"/>
          <w:b/>
          <w:bCs/>
        </w:rPr>
        <w:t>1. DOCUMENTOS PARA SO</w:t>
      </w:r>
      <w:r w:rsidR="00C75386">
        <w:rPr>
          <w:rFonts w:ascii="Arial" w:hAnsi="Arial" w:cs="Arial"/>
          <w:b/>
          <w:bCs/>
        </w:rPr>
        <w:t>LICITAÇÃO DE LICENÇA PRÉVIA</w:t>
      </w:r>
      <w:r w:rsidRPr="00E75D7C">
        <w:rPr>
          <w:rFonts w:ascii="Arial" w:hAnsi="Arial" w:cs="Arial"/>
          <w:b/>
          <w:bCs/>
        </w:rPr>
        <w:t xml:space="preserve"> E DE INSTALAÇÃO (L</w:t>
      </w:r>
      <w:r w:rsidR="00C75386">
        <w:rPr>
          <w:rFonts w:ascii="Arial" w:hAnsi="Arial" w:cs="Arial"/>
          <w:b/>
          <w:bCs/>
        </w:rPr>
        <w:t>P</w:t>
      </w:r>
      <w:r w:rsidRPr="00E75D7C">
        <w:rPr>
          <w:rFonts w:ascii="Arial" w:hAnsi="Arial" w:cs="Arial"/>
          <w:b/>
          <w:bCs/>
        </w:rPr>
        <w:t>I)</w:t>
      </w:r>
    </w:p>
    <w:p w:rsidR="000847AE" w:rsidRPr="00E75D7C" w:rsidRDefault="000847AE" w:rsidP="002A5686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1.1 </w:t>
      </w:r>
      <w:r w:rsidRPr="00E75D7C">
        <w:rPr>
          <w:rFonts w:ascii="Arial" w:hAnsi="Arial" w:cs="Arial"/>
        </w:rPr>
        <w:t>Requerimento</w:t>
      </w:r>
      <w:proofErr w:type="gramEnd"/>
      <w:r w:rsidRPr="00E75D7C">
        <w:rPr>
          <w:rFonts w:ascii="Arial" w:hAnsi="Arial" w:cs="Arial"/>
        </w:rPr>
        <w:t xml:space="preserve"> para Abertura do Processo Administrativo, solicitando a LPI;</w:t>
      </w:r>
    </w:p>
    <w:p w:rsidR="000847AE" w:rsidRPr="00E75D7C" w:rsidRDefault="000847AE" w:rsidP="002A5686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1.2</w:t>
      </w:r>
      <w:r w:rsidRPr="00E75D7C">
        <w:rPr>
          <w:rFonts w:ascii="Arial" w:hAnsi="Arial" w:cs="Arial"/>
        </w:rPr>
        <w:t xml:space="preserve"> Formulário</w:t>
      </w:r>
      <w:proofErr w:type="gramEnd"/>
      <w:r w:rsidRPr="00E75D7C">
        <w:rPr>
          <w:rFonts w:ascii="Arial" w:hAnsi="Arial" w:cs="Arial"/>
        </w:rPr>
        <w:t xml:space="preserve"> padrão preenchido e assinado pelo proprietário/representante legal e técnico responsável;</w:t>
      </w:r>
    </w:p>
    <w:p w:rsidR="000847AE" w:rsidRPr="00E75D7C" w:rsidRDefault="000847AE" w:rsidP="002A5686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1.3</w:t>
      </w:r>
      <w:r w:rsidRPr="00E75D7C">
        <w:rPr>
          <w:rFonts w:ascii="Arial" w:hAnsi="Arial" w:cs="Arial"/>
        </w:rPr>
        <w:t xml:space="preserve"> Cópia</w:t>
      </w:r>
      <w:proofErr w:type="gramEnd"/>
      <w:r w:rsidRPr="00E75D7C">
        <w:rPr>
          <w:rFonts w:ascii="Arial" w:hAnsi="Arial" w:cs="Arial"/>
        </w:rPr>
        <w:t xml:space="preserve"> do RG e CPF do proprietário/representante legal;</w:t>
      </w:r>
    </w:p>
    <w:p w:rsidR="000847AE" w:rsidRPr="00E75D7C" w:rsidRDefault="000847AE" w:rsidP="002A5686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1.4</w:t>
      </w:r>
      <w:r w:rsidRPr="00E75D7C">
        <w:rPr>
          <w:rFonts w:ascii="Arial" w:hAnsi="Arial" w:cs="Arial"/>
        </w:rPr>
        <w:t xml:space="preserve"> Cópia</w:t>
      </w:r>
      <w:proofErr w:type="gramEnd"/>
      <w:r w:rsidRPr="00E75D7C">
        <w:rPr>
          <w:rFonts w:ascii="Arial" w:hAnsi="Arial" w:cs="Arial"/>
        </w:rPr>
        <w:t xml:space="preserve"> do comprovante de inscrição no CNPJ (se </w:t>
      </w:r>
      <w:r w:rsidR="003778AB">
        <w:rPr>
          <w:rFonts w:ascii="Arial" w:hAnsi="Arial" w:cs="Arial"/>
        </w:rPr>
        <w:t>a</w:t>
      </w:r>
      <w:r>
        <w:rPr>
          <w:rFonts w:ascii="Arial" w:hAnsi="Arial" w:cs="Arial"/>
        </w:rPr>
        <w:t>plicável</w:t>
      </w:r>
      <w:r w:rsidRPr="00E75D7C">
        <w:rPr>
          <w:rFonts w:ascii="Arial" w:hAnsi="Arial" w:cs="Arial"/>
        </w:rPr>
        <w:t>);</w:t>
      </w:r>
    </w:p>
    <w:p w:rsidR="000847AE" w:rsidRDefault="000847AE" w:rsidP="002A56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1.5 </w:t>
      </w:r>
      <w:r w:rsidRPr="00E75D7C">
        <w:rPr>
          <w:rFonts w:ascii="Arial" w:hAnsi="Arial" w:cs="Arial"/>
        </w:rPr>
        <w:t>Cópia</w:t>
      </w:r>
      <w:proofErr w:type="gramEnd"/>
      <w:r w:rsidRPr="00E75D7C">
        <w:rPr>
          <w:rFonts w:ascii="Arial" w:hAnsi="Arial" w:cs="Arial"/>
        </w:rPr>
        <w:t xml:space="preserve"> da matrícula do imóvel</w:t>
      </w:r>
      <w:r>
        <w:rPr>
          <w:rFonts w:ascii="Arial" w:hAnsi="Arial" w:cs="Arial"/>
        </w:rPr>
        <w:t xml:space="preserve"> atualizada,</w:t>
      </w:r>
      <w:r w:rsidRPr="00E75D7C">
        <w:rPr>
          <w:rFonts w:ascii="Arial" w:hAnsi="Arial" w:cs="Arial"/>
        </w:rPr>
        <w:t xml:space="preserve"> contrato de locação</w:t>
      </w:r>
      <w:r>
        <w:rPr>
          <w:rFonts w:ascii="Arial" w:hAnsi="Arial" w:cs="Arial"/>
        </w:rPr>
        <w:t xml:space="preserve"> ou arrendamento</w:t>
      </w:r>
      <w:r w:rsidRPr="00E75D7C">
        <w:rPr>
          <w:rFonts w:ascii="Arial" w:hAnsi="Arial" w:cs="Arial"/>
        </w:rPr>
        <w:t>;</w:t>
      </w:r>
    </w:p>
    <w:p w:rsidR="000847AE" w:rsidRDefault="000847AE" w:rsidP="002A56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1.6</w:t>
      </w:r>
      <w:r w:rsidRPr="00FC6A4C">
        <w:rPr>
          <w:rFonts w:ascii="Arial" w:hAnsi="Arial" w:cs="Arial"/>
        </w:rPr>
        <w:t xml:space="preserve"> CAR – Cadastro Ambiental Rural</w:t>
      </w:r>
      <w:r>
        <w:rPr>
          <w:rFonts w:ascii="Arial" w:hAnsi="Arial" w:cs="Arial"/>
        </w:rPr>
        <w:t>, no caso de propriedades rurais</w:t>
      </w:r>
      <w:r w:rsidRPr="00FC6A4C">
        <w:rPr>
          <w:rFonts w:ascii="Arial" w:hAnsi="Arial" w:cs="Arial"/>
        </w:rPr>
        <w:t>;</w:t>
      </w:r>
    </w:p>
    <w:p w:rsidR="000847AE" w:rsidRPr="00E75D7C" w:rsidRDefault="000847AE" w:rsidP="002A5686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1.7</w:t>
      </w:r>
      <w:r w:rsidRPr="00E75D7C">
        <w:rPr>
          <w:rFonts w:ascii="Arial" w:hAnsi="Arial" w:cs="Arial"/>
        </w:rPr>
        <w:t xml:space="preserve"> Laudo</w:t>
      </w:r>
      <w:proofErr w:type="gramEnd"/>
      <w:r w:rsidRPr="00E75D7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Fauna e </w:t>
      </w:r>
      <w:r w:rsidRPr="00E75D7C">
        <w:rPr>
          <w:rFonts w:ascii="Arial" w:hAnsi="Arial" w:cs="Arial"/>
        </w:rPr>
        <w:t>Cobertura Vegetal</w:t>
      </w:r>
      <w:r>
        <w:rPr>
          <w:rFonts w:ascii="Arial" w:hAnsi="Arial" w:cs="Arial"/>
        </w:rPr>
        <w:t>, no caso de haver supressão de vegetação</w:t>
      </w:r>
      <w:r w:rsidRPr="00E75D7C">
        <w:rPr>
          <w:rFonts w:ascii="Arial" w:hAnsi="Arial" w:cs="Arial"/>
        </w:rPr>
        <w:t>;</w:t>
      </w:r>
    </w:p>
    <w:p w:rsidR="000847AE" w:rsidRPr="00E75D7C" w:rsidRDefault="000847AE" w:rsidP="002A5686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1.8</w:t>
      </w:r>
      <w:r w:rsidRPr="00E75D7C">
        <w:rPr>
          <w:rFonts w:ascii="Arial" w:hAnsi="Arial" w:cs="Arial"/>
        </w:rPr>
        <w:t xml:space="preserve"> Laudo</w:t>
      </w:r>
      <w:proofErr w:type="gramEnd"/>
      <w:r w:rsidRPr="00E75D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sobre o Meio Físico</w:t>
      </w:r>
      <w:r w:rsidRPr="00E75D7C">
        <w:rPr>
          <w:rFonts w:ascii="Arial" w:hAnsi="Arial" w:cs="Arial"/>
        </w:rPr>
        <w:t>;</w:t>
      </w:r>
    </w:p>
    <w:p w:rsidR="000847AE" w:rsidRPr="001B48DF" w:rsidRDefault="000847AE" w:rsidP="002A5686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1.9</w:t>
      </w:r>
      <w:r w:rsidRPr="001B48DF">
        <w:rPr>
          <w:rFonts w:ascii="Arial" w:hAnsi="Arial" w:cs="Arial"/>
        </w:rPr>
        <w:t xml:space="preserve"> Mapa</w:t>
      </w:r>
      <w:proofErr w:type="gramEnd"/>
      <w:r w:rsidRPr="001B48DF">
        <w:rPr>
          <w:rFonts w:ascii="Arial" w:hAnsi="Arial" w:cs="Arial"/>
        </w:rPr>
        <w:t xml:space="preserve"> de localização</w:t>
      </w:r>
      <w:r>
        <w:rPr>
          <w:rFonts w:ascii="Arial" w:hAnsi="Arial" w:cs="Arial"/>
        </w:rPr>
        <w:t>, croqui ou imagem de satélite</w:t>
      </w:r>
      <w:r w:rsidRPr="001B48DF">
        <w:rPr>
          <w:rFonts w:ascii="Arial" w:hAnsi="Arial" w:cs="Arial"/>
        </w:rPr>
        <w:t>, contendo no mínimo:</w:t>
      </w:r>
    </w:p>
    <w:p w:rsidR="000847AE" w:rsidRPr="001B48DF" w:rsidRDefault="000847AE" w:rsidP="002A5686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B48DF">
        <w:rPr>
          <w:rFonts w:ascii="Arial" w:hAnsi="Arial" w:cs="Arial"/>
        </w:rPr>
        <w:t>a) localização do terreno (com dimensões do mesmo);</w:t>
      </w:r>
    </w:p>
    <w:p w:rsidR="000847AE" w:rsidRPr="001B48DF" w:rsidRDefault="000847AE" w:rsidP="002A5686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B48DF">
        <w:rPr>
          <w:rFonts w:ascii="Arial" w:hAnsi="Arial" w:cs="Arial"/>
        </w:rPr>
        <w:t>b) sistema viário;</w:t>
      </w:r>
    </w:p>
    <w:p w:rsidR="000847AE" w:rsidRDefault="000847AE" w:rsidP="002A5686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B48DF">
        <w:rPr>
          <w:rFonts w:ascii="Arial" w:hAnsi="Arial" w:cs="Arial"/>
        </w:rPr>
        <w:t>c) rede hidrográfica (rios, riachos, sangas, lagos, açudes, nascentes, olhos d’água, etc.);</w:t>
      </w:r>
    </w:p>
    <w:p w:rsidR="000847AE" w:rsidRDefault="000847AE" w:rsidP="002A5686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d) área de Reserva Legal;</w:t>
      </w:r>
    </w:p>
    <w:p w:rsidR="000847AE" w:rsidRPr="001B48DF" w:rsidRDefault="000847AE" w:rsidP="002A5686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e) pontos de captação de água;</w:t>
      </w:r>
    </w:p>
    <w:p w:rsidR="000847AE" w:rsidRPr="008B66CA" w:rsidRDefault="000847AE" w:rsidP="002A56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1.10 </w:t>
      </w:r>
      <w:r w:rsidR="003778AB" w:rsidRPr="005270CF">
        <w:rPr>
          <w:rFonts w:ascii="Arial" w:hAnsi="Arial" w:cs="Arial"/>
        </w:rPr>
        <w:t>Cadastro no SIOUT</w:t>
      </w:r>
      <w:proofErr w:type="gramStart"/>
      <w:r w:rsidR="003778AB" w:rsidRPr="005270CF">
        <w:rPr>
          <w:rFonts w:ascii="Arial" w:hAnsi="Arial" w:cs="Arial"/>
        </w:rPr>
        <w:t xml:space="preserve">, </w:t>
      </w:r>
      <w:r w:rsidRPr="005270CF">
        <w:rPr>
          <w:rFonts w:ascii="Arial" w:hAnsi="Arial" w:cs="Arial"/>
        </w:rPr>
        <w:t>Outorga</w:t>
      </w:r>
      <w:proofErr w:type="gramEnd"/>
      <w:r w:rsidRPr="008B66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ou dispensa </w:t>
      </w:r>
      <w:r w:rsidRPr="008B66CA">
        <w:rPr>
          <w:rFonts w:ascii="Arial" w:hAnsi="Arial" w:cs="Arial"/>
        </w:rPr>
        <w:t>e</w:t>
      </w:r>
      <w:r>
        <w:rPr>
          <w:rFonts w:ascii="Arial" w:hAnsi="Arial" w:cs="Arial"/>
        </w:rPr>
        <w:t>xpedida</w:t>
      </w:r>
      <w:r w:rsidRPr="008B66CA">
        <w:rPr>
          <w:rFonts w:ascii="Arial" w:hAnsi="Arial" w:cs="Arial"/>
        </w:rPr>
        <w:t xml:space="preserve"> pelo Departamento de Recursos Hídricos</w:t>
      </w:r>
      <w:r>
        <w:rPr>
          <w:rFonts w:ascii="Arial" w:hAnsi="Arial" w:cs="Arial"/>
        </w:rPr>
        <w:t xml:space="preserve"> (</w:t>
      </w:r>
      <w:r w:rsidRPr="008B66CA">
        <w:rPr>
          <w:rFonts w:ascii="Arial" w:hAnsi="Arial" w:cs="Arial"/>
        </w:rPr>
        <w:t>DRH</w:t>
      </w:r>
      <w:r>
        <w:rPr>
          <w:rFonts w:ascii="Arial" w:hAnsi="Arial" w:cs="Arial"/>
        </w:rPr>
        <w:t>)</w:t>
      </w:r>
      <w:r w:rsidRPr="008B66CA">
        <w:rPr>
          <w:rFonts w:ascii="Arial" w:hAnsi="Arial" w:cs="Arial"/>
        </w:rPr>
        <w:t>;</w:t>
      </w:r>
    </w:p>
    <w:p w:rsidR="000847AE" w:rsidRDefault="000847AE" w:rsidP="002A56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1.11 </w:t>
      </w:r>
      <w:r w:rsidRPr="008B66CA">
        <w:rPr>
          <w:rFonts w:ascii="Arial" w:hAnsi="Arial" w:cs="Arial"/>
        </w:rPr>
        <w:t>Protocolo ou Documento de Reserva de Disponibilidade Hídrica</w:t>
      </w:r>
      <w:proofErr w:type="gramEnd"/>
      <w:r w:rsidRPr="008B66CA">
        <w:rPr>
          <w:rFonts w:ascii="Arial" w:hAnsi="Arial" w:cs="Arial"/>
        </w:rPr>
        <w:t>, expedido pelo DRH</w:t>
      </w:r>
      <w:r>
        <w:rPr>
          <w:rFonts w:ascii="Arial" w:hAnsi="Arial" w:cs="Arial"/>
        </w:rPr>
        <w:t>;</w:t>
      </w:r>
    </w:p>
    <w:p w:rsidR="000847AE" w:rsidRDefault="000847AE" w:rsidP="002A56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1.12</w:t>
      </w:r>
      <w:r w:rsidRPr="00E75D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E75D7C">
        <w:rPr>
          <w:rFonts w:ascii="Arial" w:hAnsi="Arial" w:cs="Arial"/>
        </w:rPr>
        <w:t>notação</w:t>
      </w:r>
      <w:proofErr w:type="gramEnd"/>
      <w:r w:rsidRPr="00E75D7C">
        <w:rPr>
          <w:rFonts w:ascii="Arial" w:hAnsi="Arial" w:cs="Arial"/>
        </w:rPr>
        <w:t xml:space="preserve"> de Responsabilidade Técnica </w:t>
      </w:r>
      <w:r>
        <w:rPr>
          <w:rFonts w:ascii="Arial" w:hAnsi="Arial" w:cs="Arial"/>
        </w:rPr>
        <w:t xml:space="preserve">(ART) </w:t>
      </w:r>
      <w:r w:rsidRPr="00E75D7C">
        <w:rPr>
          <w:rFonts w:ascii="Arial" w:hAnsi="Arial" w:cs="Arial"/>
        </w:rPr>
        <w:t>listando todos os trabalhos realizados, juntamente</w:t>
      </w:r>
      <w:r>
        <w:rPr>
          <w:rFonts w:ascii="Arial" w:hAnsi="Arial" w:cs="Arial"/>
        </w:rPr>
        <w:t xml:space="preserve"> com o comprovante de pagamento;</w:t>
      </w:r>
    </w:p>
    <w:p w:rsidR="002A5686" w:rsidRPr="002A5686" w:rsidRDefault="000847AE" w:rsidP="002A56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</w:rPr>
        <w:t xml:space="preserve">1.13 </w:t>
      </w:r>
      <w:r w:rsidR="002A5686" w:rsidRPr="002A5686">
        <w:rPr>
          <w:rFonts w:ascii="Arial" w:hAnsi="Arial" w:cs="Arial"/>
        </w:rPr>
        <w:t>Comprovante</w:t>
      </w:r>
      <w:proofErr w:type="gramEnd"/>
      <w:r w:rsidR="002A5686" w:rsidRPr="002A5686">
        <w:rPr>
          <w:rFonts w:ascii="Arial" w:hAnsi="Arial" w:cs="Arial"/>
        </w:rPr>
        <w:t xml:space="preserve"> de pagamento taxa de licenciamento ambiental OU Comprovante de Microempreendedor Individual </w:t>
      </w:r>
      <w:r w:rsidR="002A5686" w:rsidRPr="002A5686">
        <w:rPr>
          <w:rFonts w:ascii="Arial" w:hAnsi="Arial" w:cs="Arial"/>
          <w:bCs/>
        </w:rPr>
        <w:t xml:space="preserve">OU Documento de Aptidão ao </w:t>
      </w:r>
      <w:proofErr w:type="spellStart"/>
      <w:r w:rsidR="002A5686" w:rsidRPr="002A5686">
        <w:rPr>
          <w:rFonts w:ascii="Arial" w:hAnsi="Arial" w:cs="Arial"/>
          <w:bCs/>
        </w:rPr>
        <w:t>Pronaf</w:t>
      </w:r>
      <w:proofErr w:type="spellEnd"/>
      <w:r w:rsidR="002A5686" w:rsidRPr="002A5686">
        <w:rPr>
          <w:rFonts w:ascii="Arial" w:hAnsi="Arial" w:cs="Arial"/>
        </w:rPr>
        <w:t xml:space="preserve">. </w:t>
      </w:r>
    </w:p>
    <w:p w:rsidR="000847AE" w:rsidRDefault="000847AE" w:rsidP="002A56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sectPr w:rsidR="000847AE" w:rsidSect="003778AB">
      <w:headerReference w:type="default" r:id="rId7"/>
      <w:footerReference w:type="default" r:id="rId8"/>
      <w:pgSz w:w="11907" w:h="16840" w:code="9"/>
      <w:pgMar w:top="567" w:right="1134" w:bottom="720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8AB" w:rsidRPr="00F03254" w:rsidRDefault="003778AB" w:rsidP="00BC38E9">
      <w:r>
        <w:separator/>
      </w:r>
    </w:p>
  </w:endnote>
  <w:endnote w:type="continuationSeparator" w:id="0">
    <w:p w:rsidR="003778AB" w:rsidRPr="00F03254" w:rsidRDefault="003778AB" w:rsidP="00BC3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8AB" w:rsidRPr="00FF7273" w:rsidRDefault="003778AB">
    <w:pPr>
      <w:pStyle w:val="Rodap"/>
      <w:jc w:val="right"/>
      <w:rPr>
        <w:rFonts w:ascii="Arial" w:hAnsi="Arial" w:cs="Arial"/>
        <w:i/>
        <w:sz w:val="16"/>
      </w:rPr>
    </w:pPr>
    <w:r w:rsidRPr="00FF7273">
      <w:rPr>
        <w:rFonts w:ascii="Arial" w:hAnsi="Arial" w:cs="Arial"/>
        <w:i/>
        <w:sz w:val="16"/>
      </w:rPr>
      <w:t xml:space="preserve">Página </w:t>
    </w:r>
    <w:r w:rsidR="001D0BB2" w:rsidRPr="00FF7273">
      <w:rPr>
        <w:rFonts w:ascii="Arial" w:hAnsi="Arial" w:cs="Arial"/>
        <w:i/>
        <w:sz w:val="16"/>
      </w:rPr>
      <w:fldChar w:fldCharType="begin"/>
    </w:r>
    <w:r w:rsidRPr="00FF7273">
      <w:rPr>
        <w:rFonts w:ascii="Arial" w:hAnsi="Arial" w:cs="Arial"/>
        <w:i/>
        <w:sz w:val="16"/>
      </w:rPr>
      <w:instrText xml:space="preserve"> PAGE   \* MERGEFORMAT </w:instrText>
    </w:r>
    <w:r w:rsidR="001D0BB2" w:rsidRPr="00FF7273">
      <w:rPr>
        <w:rFonts w:ascii="Arial" w:hAnsi="Arial" w:cs="Arial"/>
        <w:i/>
        <w:sz w:val="16"/>
      </w:rPr>
      <w:fldChar w:fldCharType="separate"/>
    </w:r>
    <w:r w:rsidR="00086E78">
      <w:rPr>
        <w:rFonts w:ascii="Arial" w:hAnsi="Arial" w:cs="Arial"/>
        <w:i/>
        <w:noProof/>
        <w:sz w:val="16"/>
      </w:rPr>
      <w:t>1</w:t>
    </w:r>
    <w:r w:rsidR="001D0BB2" w:rsidRPr="00FF7273">
      <w:rPr>
        <w:rFonts w:ascii="Arial" w:hAnsi="Arial" w:cs="Arial"/>
        <w:i/>
        <w:sz w:val="16"/>
      </w:rPr>
      <w:fldChar w:fldCharType="end"/>
    </w:r>
    <w:r w:rsidRPr="00FF7273">
      <w:rPr>
        <w:rFonts w:ascii="Arial" w:hAnsi="Arial" w:cs="Arial"/>
        <w:i/>
        <w:sz w:val="16"/>
      </w:rPr>
      <w:t>/</w:t>
    </w:r>
    <w:fldSimple w:instr=" NUMPAGES   \* MERGEFORMAT ">
      <w:r w:rsidR="00086E78" w:rsidRPr="00086E78">
        <w:rPr>
          <w:rFonts w:ascii="Arial" w:hAnsi="Arial" w:cs="Arial"/>
          <w:i/>
          <w:noProof/>
          <w:sz w:val="16"/>
        </w:rPr>
        <w:t>1</w:t>
      </w:r>
    </w:fldSimple>
  </w:p>
  <w:p w:rsidR="003778AB" w:rsidRPr="00FF7273" w:rsidRDefault="003778AB">
    <w:pPr>
      <w:pStyle w:val="Rodap"/>
      <w:jc w:val="right"/>
      <w:rPr>
        <w:rFonts w:ascii="Arial" w:hAnsi="Arial" w:cs="Arial"/>
        <w:i/>
        <w:sz w:val="16"/>
      </w:rPr>
    </w:pPr>
    <w:r w:rsidRPr="00FF7273">
      <w:rPr>
        <w:rFonts w:ascii="Arial" w:hAnsi="Arial" w:cs="Arial"/>
        <w:i/>
        <w:sz w:val="16"/>
      </w:rPr>
      <w:t>Versão</w:t>
    </w:r>
    <w:r>
      <w:rPr>
        <w:rFonts w:ascii="Arial" w:hAnsi="Arial" w:cs="Arial"/>
        <w:i/>
        <w:sz w:val="16"/>
      </w:rPr>
      <w:t>: Ago/2020</w:t>
    </w:r>
  </w:p>
  <w:p w:rsidR="003778AB" w:rsidRPr="00E2765C" w:rsidRDefault="003778AB">
    <w:pPr>
      <w:pStyle w:val="Rodap"/>
      <w:jc w:val="right"/>
      <w:rPr>
        <w:rFonts w:ascii="Arial" w:hAnsi="Arial" w:cs="Arial"/>
        <w:sz w:val="8"/>
        <w:szCs w:val="8"/>
      </w:rPr>
    </w:pPr>
  </w:p>
  <w:p w:rsidR="003778AB" w:rsidRPr="00C76946" w:rsidRDefault="003778AB" w:rsidP="003778AB">
    <w:pPr>
      <w:pStyle w:val="Rodap"/>
      <w:ind w:right="360"/>
      <w:jc w:val="center"/>
      <w:rPr>
        <w:rFonts w:ascii="Arial" w:hAnsi="Arial" w:cs="Arial"/>
        <w:b/>
        <w:sz w:val="16"/>
      </w:rPr>
    </w:pPr>
    <w:r w:rsidRPr="00C76946">
      <w:rPr>
        <w:rFonts w:ascii="Arial" w:hAnsi="Arial" w:cs="Arial"/>
        <w:b/>
        <w:sz w:val="16"/>
      </w:rPr>
      <w:t xml:space="preserve">SECRETARIA </w:t>
    </w:r>
    <w:r>
      <w:rPr>
        <w:rFonts w:ascii="Arial" w:hAnsi="Arial" w:cs="Arial"/>
        <w:b/>
        <w:sz w:val="16"/>
      </w:rPr>
      <w:t xml:space="preserve">MUNICIPAL </w:t>
    </w:r>
    <w:r w:rsidRPr="00C76946">
      <w:rPr>
        <w:rFonts w:ascii="Arial" w:hAnsi="Arial" w:cs="Arial"/>
        <w:b/>
        <w:sz w:val="16"/>
      </w:rPr>
      <w:t>DE SAÚDE E MEIO AMBIENTE – DEPARTAMENTO DE MEIO AMBIENTE</w:t>
    </w:r>
  </w:p>
  <w:p w:rsidR="003778AB" w:rsidRPr="00C76946" w:rsidRDefault="003778AB" w:rsidP="003778AB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Av. Getúlio Vargas, 110 – </w:t>
    </w:r>
    <w:r w:rsidRPr="00C76946">
      <w:rPr>
        <w:rFonts w:ascii="Arial" w:hAnsi="Arial" w:cs="Arial"/>
        <w:sz w:val="16"/>
      </w:rPr>
      <w:t xml:space="preserve">Centro – </w:t>
    </w:r>
    <w:r>
      <w:rPr>
        <w:rFonts w:ascii="Arial" w:hAnsi="Arial" w:cs="Arial"/>
        <w:sz w:val="16"/>
      </w:rPr>
      <w:t xml:space="preserve">Rolante/RS – </w:t>
    </w:r>
    <w:r w:rsidRPr="00C76946">
      <w:rPr>
        <w:rFonts w:ascii="Arial" w:hAnsi="Arial" w:cs="Arial"/>
        <w:sz w:val="16"/>
      </w:rPr>
      <w:t>CEP: 95.690-</w:t>
    </w:r>
    <w:proofErr w:type="gramStart"/>
    <w:r w:rsidRPr="00C76946">
      <w:rPr>
        <w:rFonts w:ascii="Arial" w:hAnsi="Arial" w:cs="Arial"/>
        <w:sz w:val="16"/>
      </w:rPr>
      <w:t>000</w:t>
    </w:r>
    <w:proofErr w:type="gramEnd"/>
  </w:p>
  <w:p w:rsidR="003778AB" w:rsidRPr="00C76946" w:rsidRDefault="003778AB" w:rsidP="003778AB">
    <w:pPr>
      <w:pStyle w:val="Rodap"/>
      <w:jc w:val="center"/>
      <w:rPr>
        <w:rFonts w:ascii="Arial" w:hAnsi="Arial" w:cs="Arial"/>
        <w:sz w:val="16"/>
      </w:rPr>
    </w:pPr>
    <w:r w:rsidRPr="00C76946">
      <w:rPr>
        <w:rFonts w:ascii="Arial" w:hAnsi="Arial" w:cs="Arial"/>
        <w:sz w:val="16"/>
      </w:rPr>
      <w:t xml:space="preserve">Fone: </w:t>
    </w:r>
    <w:r>
      <w:rPr>
        <w:rFonts w:ascii="Arial" w:hAnsi="Arial" w:cs="Arial"/>
        <w:sz w:val="16"/>
      </w:rPr>
      <w:t>(51)</w:t>
    </w:r>
    <w:r w:rsidRPr="00C76946">
      <w:rPr>
        <w:rFonts w:ascii="Arial" w:hAnsi="Arial" w:cs="Arial"/>
        <w:sz w:val="16"/>
      </w:rPr>
      <w:t xml:space="preserve">3547-1188 </w:t>
    </w:r>
    <w:r>
      <w:rPr>
        <w:rFonts w:ascii="Arial" w:hAnsi="Arial" w:cs="Arial"/>
        <w:sz w:val="16"/>
      </w:rPr>
      <w:t>–</w:t>
    </w:r>
    <w:r w:rsidRPr="00C76946">
      <w:rPr>
        <w:rFonts w:ascii="Arial" w:hAnsi="Arial" w:cs="Arial"/>
        <w:sz w:val="16"/>
      </w:rPr>
      <w:t xml:space="preserve"> E-mail: meioambiente@rolante.rs.gov.br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8AB" w:rsidRPr="00F03254" w:rsidRDefault="003778AB" w:rsidP="00BC38E9">
      <w:r>
        <w:separator/>
      </w:r>
    </w:p>
  </w:footnote>
  <w:footnote w:type="continuationSeparator" w:id="0">
    <w:p w:rsidR="003778AB" w:rsidRPr="00F03254" w:rsidRDefault="003778AB" w:rsidP="00BC38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8AB" w:rsidRDefault="001D0BB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09.5pt;margin-top:-14.15pt;width:60.6pt;height:67.7pt;z-index:251660288">
          <v:imagedata r:id="rId1" o:title=""/>
          <w10:wrap type="topAndBottom"/>
        </v:shape>
        <o:OLEObject Type="Embed" ProgID="CorelDraw.Graphic.7" ShapeID="_x0000_s1025" DrawAspect="Content" ObjectID="_1660369961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95636"/>
    <w:multiLevelType w:val="hybridMultilevel"/>
    <w:tmpl w:val="D192821C"/>
    <w:lvl w:ilvl="0" w:tplc="99E698F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74698"/>
    <w:rsid w:val="000415E5"/>
    <w:rsid w:val="000847AE"/>
    <w:rsid w:val="00086E78"/>
    <w:rsid w:val="000F6B22"/>
    <w:rsid w:val="0019794B"/>
    <w:rsid w:val="001D0BB2"/>
    <w:rsid w:val="00232F1C"/>
    <w:rsid w:val="002A5686"/>
    <w:rsid w:val="00341639"/>
    <w:rsid w:val="003778AB"/>
    <w:rsid w:val="003F48B3"/>
    <w:rsid w:val="005270CF"/>
    <w:rsid w:val="00674698"/>
    <w:rsid w:val="00893F6E"/>
    <w:rsid w:val="00B10DC7"/>
    <w:rsid w:val="00BC38E9"/>
    <w:rsid w:val="00C75386"/>
    <w:rsid w:val="00D76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746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469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7469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0847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ambiente01</dc:creator>
  <cp:lastModifiedBy>ambiente01</cp:lastModifiedBy>
  <cp:revision>9</cp:revision>
  <dcterms:created xsi:type="dcterms:W3CDTF">2020-08-19T13:55:00Z</dcterms:created>
  <dcterms:modified xsi:type="dcterms:W3CDTF">2020-08-31T12:06:00Z</dcterms:modified>
</cp:coreProperties>
</file>