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1" w:rsidRPr="00D907A9" w:rsidRDefault="000709C1" w:rsidP="00D907A9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7A9">
        <w:rPr>
          <w:rFonts w:ascii="Arial" w:hAnsi="Arial" w:cs="Arial"/>
          <w:b/>
          <w:sz w:val="24"/>
          <w:szCs w:val="24"/>
          <w:u w:val="single"/>
        </w:rPr>
        <w:t>RESULTADO</w:t>
      </w:r>
      <w:proofErr w:type="gramStart"/>
      <w:r w:rsidRPr="00D907A9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D907A9">
        <w:rPr>
          <w:rFonts w:ascii="Arial" w:hAnsi="Arial" w:cs="Arial"/>
          <w:b/>
          <w:sz w:val="24"/>
          <w:szCs w:val="24"/>
          <w:u w:val="single"/>
        </w:rPr>
        <w:t>DE RECURSO E CONVOCAÇÃO DE PROVA DE CONCEITO</w:t>
      </w:r>
    </w:p>
    <w:p w:rsidR="000709C1" w:rsidRDefault="000709C1" w:rsidP="00D907A9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7A9">
        <w:rPr>
          <w:rFonts w:ascii="Arial" w:hAnsi="Arial" w:cs="Arial"/>
          <w:b/>
          <w:sz w:val="24"/>
          <w:szCs w:val="24"/>
          <w:u w:val="single"/>
        </w:rPr>
        <w:t>PREGÃO PRESENCIAL Nº 41/2019</w:t>
      </w:r>
    </w:p>
    <w:p w:rsidR="00D907A9" w:rsidRPr="00D907A9" w:rsidRDefault="00D907A9" w:rsidP="00D907A9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7A9" w:rsidRDefault="000709C1" w:rsidP="00D907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07A9">
        <w:rPr>
          <w:rFonts w:ascii="Arial" w:hAnsi="Arial" w:cs="Arial"/>
          <w:sz w:val="24"/>
          <w:szCs w:val="24"/>
        </w:rPr>
        <w:t>O Município de Rolante, através do seu Prefeito Municipal notificam as empresas</w:t>
      </w:r>
      <w:r w:rsidRPr="00D907A9">
        <w:rPr>
          <w:rFonts w:ascii="Arial" w:hAnsi="Arial" w:cs="Arial"/>
          <w:b/>
          <w:sz w:val="24"/>
          <w:szCs w:val="24"/>
        </w:rPr>
        <w:t xml:space="preserve"> DIGIFRED SISTEMAS DE INFORMAÇÃO LTDA e DELTA SOLUÇÕES EM INFORMÁTICA LTDA</w:t>
      </w:r>
      <w:r w:rsidRPr="00D907A9">
        <w:rPr>
          <w:rFonts w:ascii="Arial" w:hAnsi="Arial" w:cs="Arial"/>
          <w:sz w:val="24"/>
          <w:szCs w:val="24"/>
        </w:rPr>
        <w:t xml:space="preserve"> quanto ao recurso frente ao processo licitatório PREGÃO PRESENCIAL Nº 41/2019, restou</w:t>
      </w:r>
      <w:r w:rsidRPr="00D907A9">
        <w:rPr>
          <w:rFonts w:ascii="Arial" w:hAnsi="Arial" w:cs="Arial"/>
          <w:b/>
          <w:sz w:val="24"/>
          <w:szCs w:val="24"/>
        </w:rPr>
        <w:t xml:space="preserve"> IMPROCEDENTE</w:t>
      </w:r>
      <w:r w:rsidRPr="00D907A9">
        <w:rPr>
          <w:rFonts w:ascii="Arial" w:hAnsi="Arial" w:cs="Arial"/>
          <w:sz w:val="24"/>
          <w:szCs w:val="24"/>
        </w:rPr>
        <w:t xml:space="preserve">. </w:t>
      </w:r>
    </w:p>
    <w:p w:rsidR="00D907A9" w:rsidRDefault="00D907A9" w:rsidP="00D907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07A9" w:rsidRDefault="000709C1" w:rsidP="00D907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07A9">
        <w:rPr>
          <w:rFonts w:ascii="Arial" w:hAnsi="Arial" w:cs="Arial"/>
          <w:sz w:val="24"/>
          <w:szCs w:val="24"/>
        </w:rPr>
        <w:t xml:space="preserve">De acordo com o item 10.4 do edital, comunica que a PROVA DE CONCEITO </w:t>
      </w:r>
      <w:proofErr w:type="spellStart"/>
      <w:r w:rsidRPr="00D907A9">
        <w:rPr>
          <w:rFonts w:ascii="Arial" w:hAnsi="Arial" w:cs="Arial"/>
          <w:sz w:val="24"/>
          <w:szCs w:val="24"/>
        </w:rPr>
        <w:t>inicirá</w:t>
      </w:r>
      <w:proofErr w:type="spellEnd"/>
      <w:r w:rsidRPr="00D907A9">
        <w:rPr>
          <w:rFonts w:ascii="Arial" w:hAnsi="Arial" w:cs="Arial"/>
          <w:sz w:val="24"/>
          <w:szCs w:val="24"/>
        </w:rPr>
        <w:t xml:space="preserve"> a partir do dia 18/11/2019 </w:t>
      </w:r>
      <w:proofErr w:type="gramStart"/>
      <w:r w:rsidRPr="00D907A9">
        <w:rPr>
          <w:rFonts w:ascii="Arial" w:hAnsi="Arial" w:cs="Arial"/>
          <w:sz w:val="24"/>
          <w:szCs w:val="24"/>
        </w:rPr>
        <w:t>as</w:t>
      </w:r>
      <w:proofErr w:type="gramEnd"/>
      <w:r w:rsidRPr="00D907A9">
        <w:rPr>
          <w:rFonts w:ascii="Arial" w:hAnsi="Arial" w:cs="Arial"/>
          <w:sz w:val="24"/>
          <w:szCs w:val="24"/>
        </w:rPr>
        <w:t xml:space="preserve"> 8H no auditório da Secretaria Municipal de Saúde na Avenida Conceição, 702, 2º andar. </w:t>
      </w:r>
    </w:p>
    <w:p w:rsidR="000709C1" w:rsidRPr="00D907A9" w:rsidRDefault="000709C1" w:rsidP="00D907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07A9">
        <w:rPr>
          <w:rFonts w:ascii="Arial" w:hAnsi="Arial" w:cs="Arial"/>
          <w:sz w:val="24"/>
          <w:szCs w:val="24"/>
        </w:rPr>
        <w:t xml:space="preserve">Rolante, 12 de novembro de </w:t>
      </w:r>
      <w:proofErr w:type="gramStart"/>
      <w:r w:rsidRPr="00D907A9">
        <w:rPr>
          <w:rFonts w:ascii="Arial" w:hAnsi="Arial" w:cs="Arial"/>
          <w:sz w:val="24"/>
          <w:szCs w:val="24"/>
        </w:rPr>
        <w:t xml:space="preserve">2019 – </w:t>
      </w:r>
      <w:r w:rsidRPr="00D907A9">
        <w:rPr>
          <w:rFonts w:ascii="Arial" w:hAnsi="Arial" w:cs="Arial"/>
          <w:b/>
          <w:sz w:val="24"/>
          <w:szCs w:val="24"/>
        </w:rPr>
        <w:t>REGIS LUIZ ZIMMER</w:t>
      </w:r>
      <w:r w:rsidRPr="00D907A9">
        <w:rPr>
          <w:rFonts w:ascii="Arial" w:hAnsi="Arial" w:cs="Arial"/>
          <w:sz w:val="24"/>
          <w:szCs w:val="24"/>
        </w:rPr>
        <w:t xml:space="preserve"> – Prefeito</w:t>
      </w:r>
      <w:proofErr w:type="gramEnd"/>
      <w:r w:rsidRPr="00D907A9">
        <w:rPr>
          <w:rFonts w:ascii="Arial" w:hAnsi="Arial" w:cs="Arial"/>
          <w:sz w:val="24"/>
          <w:szCs w:val="24"/>
        </w:rPr>
        <w:t xml:space="preserve"> Municipal.</w:t>
      </w:r>
    </w:p>
    <w:p w:rsidR="000709C1" w:rsidRPr="00D907A9" w:rsidRDefault="000709C1" w:rsidP="00D907A9">
      <w:pPr>
        <w:jc w:val="both"/>
        <w:rPr>
          <w:rFonts w:ascii="Arial" w:hAnsi="Arial" w:cs="Arial"/>
          <w:sz w:val="24"/>
          <w:szCs w:val="24"/>
        </w:rPr>
      </w:pPr>
    </w:p>
    <w:p w:rsidR="00040868" w:rsidRPr="00D907A9" w:rsidRDefault="00040868" w:rsidP="000709C1">
      <w:pPr>
        <w:pStyle w:val="Corpodetexto"/>
        <w:ind w:left="-993"/>
        <w:jc w:val="both"/>
        <w:rPr>
          <w:rFonts w:ascii="Arial" w:hAnsi="Arial" w:cs="Arial"/>
          <w:sz w:val="16"/>
          <w:szCs w:val="16"/>
        </w:rPr>
      </w:pPr>
    </w:p>
    <w:sectPr w:rsidR="00040868" w:rsidRPr="00D907A9" w:rsidSect="00B53729">
      <w:headerReference w:type="default" r:id="rId8"/>
      <w:footerReference w:type="default" r:id="rId9"/>
      <w:pgSz w:w="11907" w:h="16840" w:code="9"/>
      <w:pgMar w:top="1417" w:right="1701" w:bottom="1417" w:left="170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FD" w:rsidRDefault="00B937FD">
      <w:r>
        <w:separator/>
      </w:r>
    </w:p>
  </w:endnote>
  <w:endnote w:type="continuationSeparator" w:id="1">
    <w:p w:rsidR="00B937FD" w:rsidRDefault="00B9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FD" w:rsidRPr="00DB762E" w:rsidRDefault="00B937FD" w:rsidP="009D61B2">
    <w:pPr>
      <w:pStyle w:val="Rodap"/>
      <w:jc w:val="center"/>
      <w:rPr>
        <w:rFonts w:ascii="Arial" w:hAnsi="Arial" w:cs="Arial"/>
        <w:sz w:val="14"/>
        <w:szCs w:val="14"/>
      </w:rPr>
    </w:pPr>
    <w:r w:rsidRPr="00DB762E">
      <w:rPr>
        <w:rFonts w:ascii="Arial" w:hAnsi="Arial" w:cs="Arial"/>
        <w:sz w:val="14"/>
        <w:szCs w:val="14"/>
      </w:rPr>
      <w:t>Av. Getúlio Vargas, 110 – Centro – Rolante – RS</w:t>
    </w:r>
  </w:p>
  <w:p w:rsidR="00B937FD" w:rsidRPr="00DB762E" w:rsidRDefault="00B937FD" w:rsidP="009D61B2">
    <w:pPr>
      <w:pStyle w:val="Rodap"/>
      <w:jc w:val="center"/>
      <w:rPr>
        <w:rFonts w:ascii="Arial" w:hAnsi="Arial" w:cs="Arial"/>
        <w:sz w:val="14"/>
        <w:szCs w:val="14"/>
      </w:rPr>
    </w:pPr>
    <w:r w:rsidRPr="00DB762E">
      <w:rPr>
        <w:rFonts w:ascii="Arial" w:hAnsi="Arial" w:cs="Arial"/>
        <w:sz w:val="14"/>
        <w:szCs w:val="14"/>
      </w:rPr>
      <w:t>Fone: (51) 3547-1188 – Fax: (51) 3547-1064</w:t>
    </w:r>
  </w:p>
  <w:p w:rsidR="00B937FD" w:rsidRPr="00DB762E" w:rsidRDefault="00B937FD" w:rsidP="009D61B2">
    <w:pPr>
      <w:pStyle w:val="Rodap"/>
      <w:jc w:val="center"/>
      <w:rPr>
        <w:rFonts w:ascii="Arial" w:hAnsi="Arial" w:cs="Arial"/>
        <w:sz w:val="14"/>
        <w:szCs w:val="14"/>
      </w:rPr>
    </w:pPr>
    <w:r w:rsidRPr="00DB762E">
      <w:rPr>
        <w:rFonts w:ascii="Arial" w:hAnsi="Arial" w:cs="Arial"/>
        <w:sz w:val="14"/>
        <w:szCs w:val="14"/>
        <w:lang w:val="fr-FR"/>
      </w:rPr>
      <w:t xml:space="preserve">Site: </w:t>
    </w:r>
    <w:hyperlink r:id="rId1" w:history="1">
      <w:r w:rsidRPr="00DB762E">
        <w:rPr>
          <w:rStyle w:val="Hyperlink"/>
          <w:rFonts w:ascii="Arial" w:hAnsi="Arial" w:cs="Arial"/>
          <w:sz w:val="14"/>
          <w:szCs w:val="14"/>
          <w:lang w:val="fr-FR"/>
        </w:rPr>
        <w:t>http://www.rolante.rs.gov.br/</w:t>
      </w:r>
    </w:hyperlink>
  </w:p>
  <w:p w:rsidR="00B937FD" w:rsidRPr="00E76325" w:rsidRDefault="00B937FD">
    <w:pPr>
      <w:pStyle w:val="Rodap"/>
      <w:jc w:val="center"/>
      <w:rPr>
        <w:lang w:val="fr-FR"/>
      </w:rPr>
    </w:pPr>
  </w:p>
  <w:p w:rsidR="00B937FD" w:rsidRPr="00E76325" w:rsidRDefault="00B937FD">
    <w:pPr>
      <w:pStyle w:val="Rodap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FD" w:rsidRDefault="00B937FD">
      <w:r>
        <w:separator/>
      </w:r>
    </w:p>
  </w:footnote>
  <w:footnote w:type="continuationSeparator" w:id="1">
    <w:p w:rsidR="00B937FD" w:rsidRDefault="00B9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FD" w:rsidRDefault="00B937FD" w:rsidP="009D61B2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7620</wp:posOffset>
          </wp:positionV>
          <wp:extent cx="914400" cy="102870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37FD" w:rsidRPr="00BC001C" w:rsidRDefault="00B937FD" w:rsidP="009D61B2">
    <w:pPr>
      <w:jc w:val="center"/>
      <w:rPr>
        <w:rFonts w:ascii="Arial" w:hAnsi="Arial" w:cs="Arial"/>
      </w:rPr>
    </w:pPr>
  </w:p>
  <w:p w:rsidR="00B937FD" w:rsidRPr="00BC001C" w:rsidRDefault="00B937FD" w:rsidP="009D61B2">
    <w:pPr>
      <w:jc w:val="center"/>
      <w:rPr>
        <w:rFonts w:ascii="Arial" w:hAnsi="Arial" w:cs="Arial"/>
      </w:rPr>
    </w:pPr>
    <w:r w:rsidRPr="00BC001C">
      <w:rPr>
        <w:rFonts w:ascii="Arial" w:hAnsi="Arial" w:cs="Arial"/>
      </w:rPr>
      <w:t>Estado do Rio Grande do Sul</w:t>
    </w:r>
  </w:p>
  <w:p w:rsidR="00B937FD" w:rsidRPr="00BC001C" w:rsidRDefault="00B937FD" w:rsidP="009D61B2">
    <w:pPr>
      <w:pStyle w:val="Cabealho"/>
      <w:jc w:val="center"/>
      <w:rPr>
        <w:rFonts w:ascii="Arial" w:hAnsi="Arial" w:cs="Arial"/>
        <w:b/>
      </w:rPr>
    </w:pPr>
    <w:r w:rsidRPr="00BC001C">
      <w:rPr>
        <w:rFonts w:ascii="Arial" w:hAnsi="Arial" w:cs="Arial"/>
        <w:b/>
      </w:rPr>
      <w:t>PREFEITURA MUNICIPAL DE ROLANTE</w:t>
    </w:r>
  </w:p>
  <w:p w:rsidR="00B937FD" w:rsidRPr="00BC001C" w:rsidRDefault="00B937FD" w:rsidP="009D61B2">
    <w:pPr>
      <w:pStyle w:val="Cabealho"/>
      <w:jc w:val="center"/>
      <w:rPr>
        <w:rFonts w:ascii="Arial" w:hAnsi="Arial" w:cs="Arial"/>
      </w:rPr>
    </w:pPr>
    <w:r w:rsidRPr="00BC001C">
      <w:rPr>
        <w:rFonts w:ascii="Arial" w:hAnsi="Arial" w:cs="Arial"/>
      </w:rPr>
      <w:t>“Capital Nacional da Cuca”</w:t>
    </w:r>
  </w:p>
  <w:p w:rsidR="00B937FD" w:rsidRPr="00104DEC" w:rsidRDefault="00B937FD" w:rsidP="00D7543B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638F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94232"/>
    <w:multiLevelType w:val="multilevel"/>
    <w:tmpl w:val="CCCADC7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C80071"/>
    <w:multiLevelType w:val="multilevel"/>
    <w:tmpl w:val="456CCBA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Zero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31C22FE"/>
    <w:multiLevelType w:val="multilevel"/>
    <w:tmpl w:val="3EACA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9A71A7"/>
    <w:multiLevelType w:val="multilevel"/>
    <w:tmpl w:val="A192D4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0618AD"/>
    <w:multiLevelType w:val="multilevel"/>
    <w:tmpl w:val="B49C42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F919CE"/>
    <w:multiLevelType w:val="multilevel"/>
    <w:tmpl w:val="333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>
    <w:nsid w:val="2EEE28F0"/>
    <w:multiLevelType w:val="hybridMultilevel"/>
    <w:tmpl w:val="50DC5E9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877DEF"/>
    <w:multiLevelType w:val="multilevel"/>
    <w:tmpl w:val="E108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459645BF"/>
    <w:multiLevelType w:val="multilevel"/>
    <w:tmpl w:val="90B60C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65D25A8"/>
    <w:multiLevelType w:val="multilevel"/>
    <w:tmpl w:val="D2022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59"/>
        </w:tabs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"/>
        </w:tabs>
        <w:ind w:left="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"/>
        </w:tabs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abstractNum w:abstractNumId="12">
    <w:nsid w:val="50AE72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2D6313"/>
    <w:multiLevelType w:val="multilevel"/>
    <w:tmpl w:val="31529A56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abstractNum w:abstractNumId="14">
    <w:nsid w:val="59C770BC"/>
    <w:multiLevelType w:val="multilevel"/>
    <w:tmpl w:val="57E688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533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346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519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32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0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318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491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304" w:hanging="1800"/>
      </w:pPr>
      <w:rPr>
        <w:rFonts w:hint="default"/>
        <w:b/>
      </w:rPr>
    </w:lvl>
  </w:abstractNum>
  <w:abstractNum w:abstractNumId="15">
    <w:nsid w:val="5CBB389F"/>
    <w:multiLevelType w:val="multilevel"/>
    <w:tmpl w:val="7C0A0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654C8C"/>
    <w:multiLevelType w:val="multilevel"/>
    <w:tmpl w:val="9D5EC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91B4E"/>
    <w:rsid w:val="000163DD"/>
    <w:rsid w:val="00025CB5"/>
    <w:rsid w:val="00034D9A"/>
    <w:rsid w:val="00037C49"/>
    <w:rsid w:val="00037EDB"/>
    <w:rsid w:val="00040868"/>
    <w:rsid w:val="000565A9"/>
    <w:rsid w:val="00066C06"/>
    <w:rsid w:val="000709C1"/>
    <w:rsid w:val="00070CC1"/>
    <w:rsid w:val="000725A6"/>
    <w:rsid w:val="00072ED6"/>
    <w:rsid w:val="00080947"/>
    <w:rsid w:val="000839A4"/>
    <w:rsid w:val="0008565D"/>
    <w:rsid w:val="000877B7"/>
    <w:rsid w:val="000A6290"/>
    <w:rsid w:val="000A75AF"/>
    <w:rsid w:val="000B6707"/>
    <w:rsid w:val="000C1584"/>
    <w:rsid w:val="000C4FFE"/>
    <w:rsid w:val="000D0F19"/>
    <w:rsid w:val="000D481C"/>
    <w:rsid w:val="001047C5"/>
    <w:rsid w:val="00104DEC"/>
    <w:rsid w:val="00121C26"/>
    <w:rsid w:val="00125D43"/>
    <w:rsid w:val="00132824"/>
    <w:rsid w:val="00153B2E"/>
    <w:rsid w:val="001627A8"/>
    <w:rsid w:val="00167DDE"/>
    <w:rsid w:val="001723C1"/>
    <w:rsid w:val="001948A8"/>
    <w:rsid w:val="0019799F"/>
    <w:rsid w:val="001C5AD9"/>
    <w:rsid w:val="001C7149"/>
    <w:rsid w:val="001D227D"/>
    <w:rsid w:val="00203103"/>
    <w:rsid w:val="00212733"/>
    <w:rsid w:val="00240E58"/>
    <w:rsid w:val="00240FF9"/>
    <w:rsid w:val="00246098"/>
    <w:rsid w:val="0025463D"/>
    <w:rsid w:val="00275094"/>
    <w:rsid w:val="00282DF6"/>
    <w:rsid w:val="00285CB8"/>
    <w:rsid w:val="002912F3"/>
    <w:rsid w:val="002A25A5"/>
    <w:rsid w:val="002A2D77"/>
    <w:rsid w:val="002A7DDF"/>
    <w:rsid w:val="002B162F"/>
    <w:rsid w:val="002C180B"/>
    <w:rsid w:val="002D23C5"/>
    <w:rsid w:val="002D2824"/>
    <w:rsid w:val="002D74DC"/>
    <w:rsid w:val="002E0A06"/>
    <w:rsid w:val="002E7EED"/>
    <w:rsid w:val="002F3538"/>
    <w:rsid w:val="00304547"/>
    <w:rsid w:val="00321215"/>
    <w:rsid w:val="00332BF6"/>
    <w:rsid w:val="00341A76"/>
    <w:rsid w:val="003436C0"/>
    <w:rsid w:val="00345D0E"/>
    <w:rsid w:val="0037069D"/>
    <w:rsid w:val="00393DE4"/>
    <w:rsid w:val="003A1D48"/>
    <w:rsid w:val="003E2F30"/>
    <w:rsid w:val="00400F8C"/>
    <w:rsid w:val="0041243F"/>
    <w:rsid w:val="00427408"/>
    <w:rsid w:val="00440793"/>
    <w:rsid w:val="0045718C"/>
    <w:rsid w:val="004805C7"/>
    <w:rsid w:val="00483848"/>
    <w:rsid w:val="0049297A"/>
    <w:rsid w:val="00492DF2"/>
    <w:rsid w:val="004976D6"/>
    <w:rsid w:val="004A7524"/>
    <w:rsid w:val="004B0568"/>
    <w:rsid w:val="004C5AF7"/>
    <w:rsid w:val="004D6A4E"/>
    <w:rsid w:val="004E346C"/>
    <w:rsid w:val="004E3AD9"/>
    <w:rsid w:val="005078AF"/>
    <w:rsid w:val="005079D6"/>
    <w:rsid w:val="00514484"/>
    <w:rsid w:val="00540C2F"/>
    <w:rsid w:val="005433A6"/>
    <w:rsid w:val="00546C34"/>
    <w:rsid w:val="00546E4F"/>
    <w:rsid w:val="0055028E"/>
    <w:rsid w:val="005655B8"/>
    <w:rsid w:val="00571DC2"/>
    <w:rsid w:val="00573A56"/>
    <w:rsid w:val="005771DD"/>
    <w:rsid w:val="00581E18"/>
    <w:rsid w:val="005917A2"/>
    <w:rsid w:val="0059222E"/>
    <w:rsid w:val="00595711"/>
    <w:rsid w:val="00597412"/>
    <w:rsid w:val="005A1820"/>
    <w:rsid w:val="005A1ACB"/>
    <w:rsid w:val="005A6106"/>
    <w:rsid w:val="005B3116"/>
    <w:rsid w:val="005C41AE"/>
    <w:rsid w:val="005D3DC0"/>
    <w:rsid w:val="005F0870"/>
    <w:rsid w:val="005F2A69"/>
    <w:rsid w:val="005F3388"/>
    <w:rsid w:val="00613A86"/>
    <w:rsid w:val="006300BE"/>
    <w:rsid w:val="00630F4C"/>
    <w:rsid w:val="00632F9F"/>
    <w:rsid w:val="00633050"/>
    <w:rsid w:val="00635385"/>
    <w:rsid w:val="00647202"/>
    <w:rsid w:val="00675CDA"/>
    <w:rsid w:val="00676FCA"/>
    <w:rsid w:val="00680DB3"/>
    <w:rsid w:val="00686EC5"/>
    <w:rsid w:val="00687CA4"/>
    <w:rsid w:val="006A57C8"/>
    <w:rsid w:val="006B0D1A"/>
    <w:rsid w:val="006C076F"/>
    <w:rsid w:val="006C51F5"/>
    <w:rsid w:val="006D603A"/>
    <w:rsid w:val="006D78B8"/>
    <w:rsid w:val="006E622A"/>
    <w:rsid w:val="006F2BDD"/>
    <w:rsid w:val="006F6B7D"/>
    <w:rsid w:val="00702CC1"/>
    <w:rsid w:val="0070333F"/>
    <w:rsid w:val="00707D6B"/>
    <w:rsid w:val="0071017A"/>
    <w:rsid w:val="00712B39"/>
    <w:rsid w:val="00723240"/>
    <w:rsid w:val="00736E8B"/>
    <w:rsid w:val="007463B4"/>
    <w:rsid w:val="00753221"/>
    <w:rsid w:val="007540F1"/>
    <w:rsid w:val="007641EF"/>
    <w:rsid w:val="00774AA6"/>
    <w:rsid w:val="00785B15"/>
    <w:rsid w:val="007A5CB2"/>
    <w:rsid w:val="007A5DA5"/>
    <w:rsid w:val="007E1E23"/>
    <w:rsid w:val="007E6ABF"/>
    <w:rsid w:val="007F4226"/>
    <w:rsid w:val="00817D23"/>
    <w:rsid w:val="00821588"/>
    <w:rsid w:val="00830B98"/>
    <w:rsid w:val="00833A06"/>
    <w:rsid w:val="0084566C"/>
    <w:rsid w:val="00851804"/>
    <w:rsid w:val="0086775E"/>
    <w:rsid w:val="00887F4D"/>
    <w:rsid w:val="00887FDE"/>
    <w:rsid w:val="008B4C4D"/>
    <w:rsid w:val="008C0406"/>
    <w:rsid w:val="00906F2B"/>
    <w:rsid w:val="00911102"/>
    <w:rsid w:val="0091479E"/>
    <w:rsid w:val="00932FB7"/>
    <w:rsid w:val="0093786D"/>
    <w:rsid w:val="00937A4F"/>
    <w:rsid w:val="009541EA"/>
    <w:rsid w:val="0096593A"/>
    <w:rsid w:val="00967821"/>
    <w:rsid w:val="009732F2"/>
    <w:rsid w:val="00975547"/>
    <w:rsid w:val="00986EF2"/>
    <w:rsid w:val="009A480F"/>
    <w:rsid w:val="009A7D44"/>
    <w:rsid w:val="009C0B1D"/>
    <w:rsid w:val="009D15E8"/>
    <w:rsid w:val="009D61B2"/>
    <w:rsid w:val="009E1575"/>
    <w:rsid w:val="009E6C6F"/>
    <w:rsid w:val="009F3450"/>
    <w:rsid w:val="009F7938"/>
    <w:rsid w:val="00A013E9"/>
    <w:rsid w:val="00A132B3"/>
    <w:rsid w:val="00A14588"/>
    <w:rsid w:val="00A3078B"/>
    <w:rsid w:val="00A32807"/>
    <w:rsid w:val="00A42804"/>
    <w:rsid w:val="00A4553D"/>
    <w:rsid w:val="00A50A80"/>
    <w:rsid w:val="00A6180F"/>
    <w:rsid w:val="00A61A81"/>
    <w:rsid w:val="00A855D0"/>
    <w:rsid w:val="00AC2CB5"/>
    <w:rsid w:val="00AC6E0A"/>
    <w:rsid w:val="00AC7FDE"/>
    <w:rsid w:val="00AD1C52"/>
    <w:rsid w:val="00AD2552"/>
    <w:rsid w:val="00AF37AD"/>
    <w:rsid w:val="00AF6DF7"/>
    <w:rsid w:val="00B07AE3"/>
    <w:rsid w:val="00B10898"/>
    <w:rsid w:val="00B1548F"/>
    <w:rsid w:val="00B15DCB"/>
    <w:rsid w:val="00B219E7"/>
    <w:rsid w:val="00B32000"/>
    <w:rsid w:val="00B46CFE"/>
    <w:rsid w:val="00B53729"/>
    <w:rsid w:val="00B53BBA"/>
    <w:rsid w:val="00B63522"/>
    <w:rsid w:val="00B64160"/>
    <w:rsid w:val="00B6521B"/>
    <w:rsid w:val="00B91B4E"/>
    <w:rsid w:val="00B937FD"/>
    <w:rsid w:val="00B9454B"/>
    <w:rsid w:val="00BC0AA2"/>
    <w:rsid w:val="00BD0CAB"/>
    <w:rsid w:val="00BE3988"/>
    <w:rsid w:val="00C03C36"/>
    <w:rsid w:val="00C05006"/>
    <w:rsid w:val="00C055F9"/>
    <w:rsid w:val="00C07205"/>
    <w:rsid w:val="00C10015"/>
    <w:rsid w:val="00C20F03"/>
    <w:rsid w:val="00C3337C"/>
    <w:rsid w:val="00C3667B"/>
    <w:rsid w:val="00C46E73"/>
    <w:rsid w:val="00C5059C"/>
    <w:rsid w:val="00C5692C"/>
    <w:rsid w:val="00C650DB"/>
    <w:rsid w:val="00C70417"/>
    <w:rsid w:val="00C77AE4"/>
    <w:rsid w:val="00C800F2"/>
    <w:rsid w:val="00C8760F"/>
    <w:rsid w:val="00C92F57"/>
    <w:rsid w:val="00C96CAE"/>
    <w:rsid w:val="00C97ABC"/>
    <w:rsid w:val="00CC115D"/>
    <w:rsid w:val="00CD19C8"/>
    <w:rsid w:val="00CD3C5D"/>
    <w:rsid w:val="00CD487A"/>
    <w:rsid w:val="00CE5CAB"/>
    <w:rsid w:val="00CE7351"/>
    <w:rsid w:val="00CF47BC"/>
    <w:rsid w:val="00CF5F00"/>
    <w:rsid w:val="00D227CF"/>
    <w:rsid w:val="00D2606F"/>
    <w:rsid w:val="00D3433F"/>
    <w:rsid w:val="00D34AF8"/>
    <w:rsid w:val="00D45A9C"/>
    <w:rsid w:val="00D55267"/>
    <w:rsid w:val="00D55795"/>
    <w:rsid w:val="00D622BB"/>
    <w:rsid w:val="00D7543B"/>
    <w:rsid w:val="00D812D9"/>
    <w:rsid w:val="00D8530F"/>
    <w:rsid w:val="00D907A9"/>
    <w:rsid w:val="00DA22EE"/>
    <w:rsid w:val="00DB0D30"/>
    <w:rsid w:val="00DB15C4"/>
    <w:rsid w:val="00DB3F66"/>
    <w:rsid w:val="00DD4058"/>
    <w:rsid w:val="00DE2802"/>
    <w:rsid w:val="00DE37CB"/>
    <w:rsid w:val="00E033F3"/>
    <w:rsid w:val="00E03E00"/>
    <w:rsid w:val="00E04D87"/>
    <w:rsid w:val="00E06AB8"/>
    <w:rsid w:val="00E11D15"/>
    <w:rsid w:val="00E120E5"/>
    <w:rsid w:val="00E13754"/>
    <w:rsid w:val="00E223AD"/>
    <w:rsid w:val="00E22A14"/>
    <w:rsid w:val="00E40B51"/>
    <w:rsid w:val="00E42C15"/>
    <w:rsid w:val="00E61D7F"/>
    <w:rsid w:val="00E64782"/>
    <w:rsid w:val="00E678B4"/>
    <w:rsid w:val="00E70E3E"/>
    <w:rsid w:val="00E86DBF"/>
    <w:rsid w:val="00E93299"/>
    <w:rsid w:val="00E933FF"/>
    <w:rsid w:val="00EA1C90"/>
    <w:rsid w:val="00EB0685"/>
    <w:rsid w:val="00EB0895"/>
    <w:rsid w:val="00EB3FDB"/>
    <w:rsid w:val="00EC6D16"/>
    <w:rsid w:val="00ED2109"/>
    <w:rsid w:val="00EE033D"/>
    <w:rsid w:val="00EE1547"/>
    <w:rsid w:val="00EE436D"/>
    <w:rsid w:val="00EE475C"/>
    <w:rsid w:val="00EF6725"/>
    <w:rsid w:val="00F0163B"/>
    <w:rsid w:val="00F259C2"/>
    <w:rsid w:val="00F2673A"/>
    <w:rsid w:val="00F35B88"/>
    <w:rsid w:val="00F73167"/>
    <w:rsid w:val="00F758A7"/>
    <w:rsid w:val="00FC2D6B"/>
    <w:rsid w:val="00FD4EDC"/>
    <w:rsid w:val="00FD559E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4E"/>
  </w:style>
  <w:style w:type="paragraph" w:styleId="Ttulo1">
    <w:name w:val="heading 1"/>
    <w:basedOn w:val="Normal"/>
    <w:next w:val="Normal"/>
    <w:qFormat/>
    <w:rsid w:val="0049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91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97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652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1B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1B4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91B4E"/>
    <w:rPr>
      <w:color w:val="0000FF"/>
      <w:u w:val="single"/>
    </w:rPr>
  </w:style>
  <w:style w:type="paragraph" w:styleId="Recuodecorpodetexto">
    <w:name w:val="Body Text Indent"/>
    <w:basedOn w:val="Normal"/>
    <w:rsid w:val="00B91B4E"/>
    <w:pPr>
      <w:ind w:firstLine="1701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B91B4E"/>
    <w:pPr>
      <w:spacing w:after="120" w:line="480" w:lineRule="auto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B91B4E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semiHidden/>
    <w:rsid w:val="00B6521B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B6521B"/>
    <w:pPr>
      <w:jc w:val="center"/>
    </w:pPr>
    <w:rPr>
      <w:i/>
      <w:sz w:val="24"/>
    </w:rPr>
  </w:style>
  <w:style w:type="character" w:customStyle="1" w:styleId="TtuloChar">
    <w:name w:val="Título Char"/>
    <w:basedOn w:val="Fontepargpadro"/>
    <w:link w:val="Ttulo"/>
    <w:rsid w:val="00B6521B"/>
    <w:rPr>
      <w:i/>
      <w:sz w:val="24"/>
    </w:rPr>
  </w:style>
  <w:style w:type="paragraph" w:styleId="Corpodetexto">
    <w:name w:val="Body Text"/>
    <w:basedOn w:val="Normal"/>
    <w:rsid w:val="004976D6"/>
    <w:pPr>
      <w:spacing w:after="120"/>
    </w:pPr>
  </w:style>
  <w:style w:type="paragraph" w:styleId="Recuodecorpodetexto3">
    <w:name w:val="Body Text Indent 3"/>
    <w:basedOn w:val="Normal"/>
    <w:link w:val="Recuodecorpodetexto3Char"/>
    <w:rsid w:val="004976D6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3">
    <w:name w:val="Body Text 3"/>
    <w:basedOn w:val="Normal"/>
    <w:link w:val="Corpodetexto3Char"/>
    <w:rsid w:val="004976D6"/>
    <w:pPr>
      <w:spacing w:after="120"/>
    </w:pPr>
    <w:rPr>
      <w:rFonts w:ascii="Arial" w:hAnsi="Arial"/>
      <w:sz w:val="16"/>
      <w:szCs w:val="16"/>
    </w:rPr>
  </w:style>
  <w:style w:type="character" w:customStyle="1" w:styleId="CharChar4">
    <w:name w:val="Char Char4"/>
    <w:basedOn w:val="Fontepargpadro"/>
    <w:locked/>
    <w:rsid w:val="0086775E"/>
    <w:rPr>
      <w:i/>
      <w:sz w:val="24"/>
      <w:lang w:val="pt-BR" w:eastAsia="pt-BR" w:bidi="ar-SA"/>
    </w:rPr>
  </w:style>
  <w:style w:type="character" w:customStyle="1" w:styleId="CharChar3">
    <w:name w:val="Char Char3"/>
    <w:basedOn w:val="Fontepargpadro"/>
    <w:rsid w:val="00581E18"/>
    <w:rPr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855D0"/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855D0"/>
    <w:rPr>
      <w:rFonts w:ascii="Arial" w:hAnsi="Arial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5028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87F4D"/>
  </w:style>
  <w:style w:type="character" w:customStyle="1" w:styleId="Corpodetexto2Char">
    <w:name w:val="Corpo de texto 2 Char"/>
    <w:basedOn w:val="Fontepargpadro"/>
    <w:link w:val="Corpodetexto2"/>
    <w:rsid w:val="00887F4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5655B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655B8"/>
    <w:rPr>
      <w:rFonts w:ascii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12733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D7543B"/>
  </w:style>
  <w:style w:type="paragraph" w:styleId="Textodebalo">
    <w:name w:val="Balloon Text"/>
    <w:basedOn w:val="Normal"/>
    <w:link w:val="TextodebaloChar"/>
    <w:semiHidden/>
    <w:unhideWhenUsed/>
    <w:rsid w:val="00040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4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ante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152B-CEDD-4A5D-9838-2CB904B8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106/2009</vt:lpstr>
    </vt:vector>
  </TitlesOfParts>
  <Company>Prefeitura Municipal de Rolante</Company>
  <LinksUpToDate>false</LinksUpToDate>
  <CharactersWithSpaces>612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http://www.rolante.rs.gov.br/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106/2009</dc:title>
  <dc:creator>Compras01</dc:creator>
  <cp:lastModifiedBy>compras05</cp:lastModifiedBy>
  <cp:revision>3</cp:revision>
  <cp:lastPrinted>2019-10-17T14:27:00Z</cp:lastPrinted>
  <dcterms:created xsi:type="dcterms:W3CDTF">2019-11-13T11:27:00Z</dcterms:created>
  <dcterms:modified xsi:type="dcterms:W3CDTF">2019-11-13T11:28:00Z</dcterms:modified>
</cp:coreProperties>
</file>